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632DE" w14:textId="77777777" w:rsidR="00F11D67" w:rsidRPr="002D0C31" w:rsidRDefault="00F11D67" w:rsidP="00AD349C">
      <w:pPr>
        <w:jc w:val="center"/>
        <w:rPr>
          <w:rFonts w:ascii="Times New Roman" w:hAnsi="Times New Roman" w:cs="Times New Roman"/>
          <w:b/>
          <w:bCs/>
          <w:color w:val="000000"/>
          <w:sz w:val="24"/>
          <w:szCs w:val="24"/>
        </w:rPr>
      </w:pPr>
      <w:r w:rsidRPr="002D0C31">
        <w:rPr>
          <w:rFonts w:ascii="Times New Roman" w:hAnsi="Times New Roman" w:cs="Times New Roman"/>
          <w:b/>
          <w:bCs/>
          <w:color w:val="000000"/>
          <w:sz w:val="24"/>
          <w:szCs w:val="24"/>
        </w:rPr>
        <w:t>INDIAN PRAIRIE COMMUNITY UNIT SCHOOL DISTRICT</w:t>
      </w:r>
      <w:r w:rsidR="002D0C31" w:rsidRPr="002D0C31">
        <w:rPr>
          <w:rFonts w:ascii="Times New Roman" w:hAnsi="Times New Roman" w:cs="Times New Roman"/>
          <w:b/>
          <w:bCs/>
          <w:color w:val="000000"/>
          <w:sz w:val="24"/>
          <w:szCs w:val="24"/>
        </w:rPr>
        <w:t xml:space="preserve"> 204</w:t>
      </w:r>
    </w:p>
    <w:p w14:paraId="0D1A5C7F" w14:textId="77777777" w:rsidR="00307C19" w:rsidRDefault="002D0C31" w:rsidP="00925B33">
      <w:pPr>
        <w:jc w:val="center"/>
        <w:rPr>
          <w:rFonts w:ascii="Times New Roman" w:hAnsi="Times New Roman" w:cs="Times New Roman"/>
          <w:b/>
          <w:bCs/>
          <w:color w:val="000000"/>
          <w:sz w:val="24"/>
          <w:szCs w:val="24"/>
        </w:rPr>
      </w:pPr>
      <w:r w:rsidRPr="002D0C31">
        <w:rPr>
          <w:rFonts w:ascii="Times New Roman" w:hAnsi="Times New Roman" w:cs="Times New Roman"/>
          <w:b/>
          <w:bCs/>
          <w:color w:val="000000"/>
          <w:sz w:val="24"/>
          <w:szCs w:val="24"/>
        </w:rPr>
        <w:t>J</w:t>
      </w:r>
      <w:r w:rsidR="00F11D67" w:rsidRPr="002D0C31">
        <w:rPr>
          <w:rFonts w:ascii="Times New Roman" w:hAnsi="Times New Roman" w:cs="Times New Roman"/>
          <w:b/>
          <w:bCs/>
          <w:color w:val="000000"/>
          <w:sz w:val="24"/>
          <w:szCs w:val="24"/>
        </w:rPr>
        <w:t>OB DESCRIPTION</w:t>
      </w:r>
    </w:p>
    <w:p w14:paraId="475B328D" w14:textId="77777777" w:rsidR="00307C19" w:rsidRPr="002D0C31" w:rsidRDefault="00307C19" w:rsidP="00E65D5F">
      <w:pPr>
        <w:rPr>
          <w:rFonts w:ascii="Times New Roman" w:hAnsi="Times New Roman" w:cs="Times New Roman"/>
          <w:color w:val="000000"/>
          <w:sz w:val="24"/>
          <w:szCs w:val="24"/>
        </w:rPr>
      </w:pPr>
    </w:p>
    <w:p w14:paraId="1F5568B8" w14:textId="77777777" w:rsidR="00F47831" w:rsidRPr="00F47831" w:rsidRDefault="00F47831" w:rsidP="00F47831">
      <w:pPr>
        <w:tabs>
          <w:tab w:val="left" w:pos="1980"/>
        </w:tabs>
        <w:suppressAutoHyphens/>
        <w:rPr>
          <w:rFonts w:ascii="Times New Roman" w:hAnsi="Times New Roman" w:cs="Times New Roman"/>
          <w:spacing w:val="-3"/>
          <w:sz w:val="24"/>
          <w:szCs w:val="24"/>
        </w:rPr>
      </w:pPr>
      <w:r w:rsidRPr="00F47831">
        <w:rPr>
          <w:rFonts w:ascii="Times New Roman" w:hAnsi="Times New Roman" w:cs="Times New Roman"/>
          <w:b/>
          <w:bCs/>
          <w:spacing w:val="-3"/>
          <w:sz w:val="24"/>
          <w:szCs w:val="24"/>
        </w:rPr>
        <w:t>TITLE:</w:t>
      </w:r>
      <w:r w:rsidRPr="00F47831">
        <w:rPr>
          <w:rFonts w:ascii="Times New Roman" w:hAnsi="Times New Roman" w:cs="Times New Roman"/>
          <w:b/>
          <w:bCs/>
          <w:spacing w:val="-3"/>
          <w:sz w:val="24"/>
          <w:szCs w:val="24"/>
        </w:rPr>
        <w:tab/>
      </w:r>
      <w:r w:rsidRPr="00F47831">
        <w:rPr>
          <w:rFonts w:ascii="Times New Roman" w:hAnsi="Times New Roman" w:cs="Times New Roman"/>
          <w:bCs/>
          <w:spacing w:val="-3"/>
          <w:sz w:val="24"/>
          <w:szCs w:val="24"/>
        </w:rPr>
        <w:t>Systems and Device Engineer</w:t>
      </w:r>
    </w:p>
    <w:p w14:paraId="2A9F1092" w14:textId="77777777" w:rsidR="00F47831" w:rsidRPr="00F47831" w:rsidRDefault="00F47831" w:rsidP="00F47831">
      <w:pPr>
        <w:tabs>
          <w:tab w:val="left" w:pos="1980"/>
          <w:tab w:val="right" w:pos="10080"/>
        </w:tabs>
        <w:suppressAutoHyphens/>
        <w:jc w:val="both"/>
        <w:rPr>
          <w:rFonts w:ascii="Times New Roman" w:hAnsi="Times New Roman" w:cs="Times New Roman"/>
          <w:spacing w:val="-3"/>
          <w:sz w:val="24"/>
          <w:szCs w:val="24"/>
        </w:rPr>
      </w:pPr>
    </w:p>
    <w:p w14:paraId="334B6D95" w14:textId="77777777" w:rsidR="00F47831" w:rsidRPr="00F47831" w:rsidRDefault="00F47831" w:rsidP="00F47831">
      <w:pPr>
        <w:tabs>
          <w:tab w:val="left" w:pos="0"/>
          <w:tab w:val="left" w:pos="1980"/>
        </w:tabs>
        <w:suppressAutoHyphens/>
        <w:ind w:left="1980" w:hanging="1980"/>
        <w:rPr>
          <w:rFonts w:ascii="Times New Roman" w:hAnsi="Times New Roman" w:cs="Times New Roman"/>
          <w:sz w:val="24"/>
          <w:szCs w:val="24"/>
        </w:rPr>
      </w:pPr>
      <w:r w:rsidRPr="00F47831">
        <w:rPr>
          <w:rFonts w:ascii="Times New Roman" w:hAnsi="Times New Roman" w:cs="Times New Roman"/>
          <w:b/>
          <w:sz w:val="24"/>
          <w:szCs w:val="24"/>
        </w:rPr>
        <w:t>SUMMARY:</w:t>
      </w:r>
      <w:r w:rsidRPr="00F47831">
        <w:rPr>
          <w:rFonts w:ascii="Times New Roman" w:hAnsi="Times New Roman" w:cs="Times New Roman"/>
          <w:b/>
          <w:sz w:val="24"/>
          <w:szCs w:val="24"/>
        </w:rPr>
        <w:tab/>
      </w:r>
      <w:r w:rsidRPr="00F47831">
        <w:rPr>
          <w:rFonts w:ascii="Times New Roman" w:hAnsi="Times New Roman" w:cs="Times New Roman"/>
          <w:sz w:val="24"/>
          <w:szCs w:val="24"/>
        </w:rPr>
        <w:t>Perform functions to implement, support, tune, monitor, and document a secure enterprise-wide end user computing environment and management systems, including but not limited to operating systems and software on computers and mobile device management. Will maintain operational knowledge of supported technologies and actively contribute to team goals. </w:t>
      </w:r>
      <w:r w:rsidRPr="00F47831">
        <w:rPr>
          <w:rFonts w:ascii="Times New Roman" w:hAnsi="Times New Roman" w:cs="Times New Roman"/>
          <w:sz w:val="24"/>
          <w:szCs w:val="24"/>
        </w:rPr>
        <w:br/>
      </w:r>
      <w:r w:rsidRPr="00F47831">
        <w:rPr>
          <w:rFonts w:ascii="Times New Roman" w:hAnsi="Times New Roman" w:cs="Times New Roman"/>
          <w:sz w:val="24"/>
          <w:szCs w:val="24"/>
        </w:rPr>
        <w:br/>
        <w:t>The Support Services team is responsible for the following enterprise-wide services and end-user support: audiovisual services, device deployment and management, print services, software distribution and desktop design and management.</w:t>
      </w:r>
    </w:p>
    <w:p w14:paraId="6FB7BDF9" w14:textId="77777777" w:rsidR="00F47831" w:rsidRPr="00F47831" w:rsidRDefault="00F47831" w:rsidP="00F47831">
      <w:pPr>
        <w:tabs>
          <w:tab w:val="right" w:pos="8640"/>
        </w:tabs>
        <w:suppressAutoHyphens/>
        <w:jc w:val="both"/>
        <w:rPr>
          <w:rFonts w:ascii="Times New Roman" w:hAnsi="Times New Roman" w:cs="Times New Roman"/>
          <w:sz w:val="24"/>
          <w:szCs w:val="24"/>
        </w:rPr>
      </w:pPr>
    </w:p>
    <w:p w14:paraId="76FFF948" w14:textId="77777777" w:rsidR="00F47831" w:rsidRPr="00F47831" w:rsidRDefault="00F47831" w:rsidP="00F47831">
      <w:pPr>
        <w:tabs>
          <w:tab w:val="right" w:pos="8640"/>
        </w:tabs>
        <w:suppressAutoHyphens/>
        <w:jc w:val="both"/>
        <w:rPr>
          <w:rFonts w:ascii="Times New Roman" w:hAnsi="Times New Roman" w:cs="Times New Roman"/>
          <w:sz w:val="24"/>
          <w:szCs w:val="24"/>
        </w:rPr>
      </w:pPr>
    </w:p>
    <w:p w14:paraId="550B3ADD" w14:textId="77777777" w:rsidR="00F47831" w:rsidRPr="00F47831" w:rsidRDefault="00F47831" w:rsidP="00F47831">
      <w:pPr>
        <w:rPr>
          <w:rFonts w:ascii="Times New Roman" w:hAnsi="Times New Roman" w:cs="Times New Roman"/>
          <w:b/>
          <w:bCs/>
          <w:sz w:val="24"/>
          <w:szCs w:val="24"/>
        </w:rPr>
      </w:pPr>
      <w:r w:rsidRPr="00F47831">
        <w:rPr>
          <w:rFonts w:ascii="Times New Roman" w:hAnsi="Times New Roman" w:cs="Times New Roman"/>
          <w:b/>
          <w:bCs/>
          <w:sz w:val="24"/>
          <w:szCs w:val="24"/>
        </w:rPr>
        <w:t>ESSENTIAL FUNCTIONS:</w:t>
      </w:r>
    </w:p>
    <w:p w14:paraId="2ADE05EE" w14:textId="77777777" w:rsidR="00F47831" w:rsidRPr="00F47831" w:rsidRDefault="00F47831" w:rsidP="00F47831">
      <w:pPr>
        <w:rPr>
          <w:rFonts w:ascii="Times New Roman" w:hAnsi="Times New Roman" w:cs="Times New Roman"/>
          <w:b/>
          <w:bCs/>
          <w:sz w:val="24"/>
          <w:szCs w:val="24"/>
        </w:rPr>
      </w:pPr>
    </w:p>
    <w:p w14:paraId="2296468B" w14:textId="77777777" w:rsidR="00F47831" w:rsidRPr="00F47831" w:rsidRDefault="00F47831" w:rsidP="00F47831">
      <w:pPr>
        <w:numPr>
          <w:ilvl w:val="0"/>
          <w:numId w:val="3"/>
        </w:numPr>
        <w:rPr>
          <w:rFonts w:ascii="Times New Roman" w:hAnsi="Times New Roman" w:cs="Times New Roman"/>
          <w:sz w:val="24"/>
          <w:szCs w:val="24"/>
        </w:rPr>
      </w:pPr>
      <w:r w:rsidRPr="00F47831">
        <w:rPr>
          <w:rFonts w:ascii="Times New Roman" w:hAnsi="Times New Roman" w:cs="Times New Roman"/>
          <w:sz w:val="24"/>
          <w:szCs w:val="24"/>
        </w:rPr>
        <w:t>Assist with the development of application and operating system packages for deployment on enterprise-wide machines.</w:t>
      </w:r>
    </w:p>
    <w:p w14:paraId="7A1CF61E" w14:textId="77777777" w:rsidR="00F47831" w:rsidRPr="00F47831" w:rsidRDefault="00F47831" w:rsidP="00F47831">
      <w:pPr>
        <w:numPr>
          <w:ilvl w:val="0"/>
          <w:numId w:val="3"/>
        </w:numPr>
        <w:rPr>
          <w:rFonts w:ascii="Times New Roman" w:hAnsi="Times New Roman" w:cs="Times New Roman"/>
          <w:sz w:val="24"/>
          <w:szCs w:val="24"/>
        </w:rPr>
      </w:pPr>
      <w:r w:rsidRPr="00F47831">
        <w:rPr>
          <w:rFonts w:ascii="Times New Roman" w:hAnsi="Times New Roman" w:cs="Times New Roman"/>
          <w:sz w:val="24"/>
          <w:szCs w:val="24"/>
        </w:rPr>
        <w:t xml:space="preserve">Serve as a technical contact for both internal staff and external vendors on assigned technical projects, including design, implementation, </w:t>
      </w:r>
      <w:proofErr w:type="gramStart"/>
      <w:r w:rsidRPr="00F47831">
        <w:rPr>
          <w:rFonts w:ascii="Times New Roman" w:hAnsi="Times New Roman" w:cs="Times New Roman"/>
          <w:sz w:val="24"/>
          <w:szCs w:val="24"/>
        </w:rPr>
        <w:t>support</w:t>
      </w:r>
      <w:proofErr w:type="gramEnd"/>
      <w:r w:rsidRPr="00F47831">
        <w:rPr>
          <w:rFonts w:ascii="Times New Roman" w:hAnsi="Times New Roman" w:cs="Times New Roman"/>
          <w:sz w:val="24"/>
          <w:szCs w:val="24"/>
        </w:rPr>
        <w:t xml:space="preserve"> and ongoing maintenance for end-user computing devices.</w:t>
      </w:r>
    </w:p>
    <w:p w14:paraId="441AE2DF" w14:textId="77777777" w:rsidR="00F47831" w:rsidRPr="00F47831" w:rsidRDefault="00F47831" w:rsidP="00F47831">
      <w:pPr>
        <w:numPr>
          <w:ilvl w:val="0"/>
          <w:numId w:val="3"/>
        </w:numPr>
        <w:rPr>
          <w:rFonts w:ascii="Times New Roman" w:hAnsi="Times New Roman" w:cs="Times New Roman"/>
          <w:sz w:val="24"/>
          <w:szCs w:val="24"/>
        </w:rPr>
      </w:pPr>
      <w:r w:rsidRPr="00F47831">
        <w:rPr>
          <w:rFonts w:ascii="Times New Roman" w:hAnsi="Times New Roman" w:cs="Times New Roman"/>
          <w:sz w:val="24"/>
          <w:szCs w:val="24"/>
        </w:rPr>
        <w:t xml:space="preserve">Collaborate with other teams within or outside the </w:t>
      </w:r>
      <w:proofErr w:type="gramStart"/>
      <w:r w:rsidRPr="00F47831">
        <w:rPr>
          <w:rFonts w:ascii="Times New Roman" w:hAnsi="Times New Roman" w:cs="Times New Roman"/>
          <w:sz w:val="24"/>
          <w:szCs w:val="24"/>
        </w:rPr>
        <w:t>District</w:t>
      </w:r>
      <w:proofErr w:type="gramEnd"/>
      <w:r w:rsidRPr="00F47831">
        <w:rPr>
          <w:rFonts w:ascii="Times New Roman" w:hAnsi="Times New Roman" w:cs="Times New Roman"/>
          <w:sz w:val="24"/>
          <w:szCs w:val="24"/>
        </w:rPr>
        <w:t xml:space="preserve"> to provide software and hardware support for district enterprise applications, which may be on/off site.</w:t>
      </w:r>
    </w:p>
    <w:p w14:paraId="567E5628" w14:textId="77777777" w:rsidR="00F47831" w:rsidRPr="00F47831" w:rsidRDefault="00F47831" w:rsidP="00F47831">
      <w:pPr>
        <w:numPr>
          <w:ilvl w:val="0"/>
          <w:numId w:val="3"/>
        </w:numPr>
        <w:rPr>
          <w:rFonts w:ascii="Times New Roman" w:hAnsi="Times New Roman" w:cs="Times New Roman"/>
          <w:sz w:val="24"/>
          <w:szCs w:val="24"/>
        </w:rPr>
      </w:pPr>
      <w:r w:rsidRPr="00F47831">
        <w:rPr>
          <w:rFonts w:ascii="Times New Roman" w:hAnsi="Times New Roman" w:cs="Times New Roman"/>
          <w:sz w:val="24"/>
          <w:szCs w:val="24"/>
        </w:rPr>
        <w:t>Proactively communicate issues as they arise to ensure that work is completed accurately and on schedule.</w:t>
      </w:r>
    </w:p>
    <w:p w14:paraId="47BC31DE" w14:textId="77777777" w:rsidR="00F47831" w:rsidRPr="00F47831" w:rsidRDefault="00F47831" w:rsidP="00F47831">
      <w:pPr>
        <w:numPr>
          <w:ilvl w:val="0"/>
          <w:numId w:val="3"/>
        </w:numPr>
        <w:rPr>
          <w:rFonts w:ascii="Times New Roman" w:hAnsi="Times New Roman" w:cs="Times New Roman"/>
          <w:sz w:val="24"/>
          <w:szCs w:val="24"/>
        </w:rPr>
      </w:pPr>
      <w:r w:rsidRPr="00F47831">
        <w:rPr>
          <w:rFonts w:ascii="Times New Roman" w:hAnsi="Times New Roman" w:cs="Times New Roman"/>
          <w:sz w:val="24"/>
          <w:szCs w:val="24"/>
        </w:rPr>
        <w:t>Research, design, and recommend hardware and software to meet assigned projects or service requirements.</w:t>
      </w:r>
    </w:p>
    <w:p w14:paraId="19D1FCB9" w14:textId="77777777" w:rsidR="00F47831" w:rsidRPr="00F47831" w:rsidRDefault="00F47831" w:rsidP="00F47831">
      <w:pPr>
        <w:numPr>
          <w:ilvl w:val="0"/>
          <w:numId w:val="3"/>
        </w:numPr>
        <w:rPr>
          <w:rFonts w:ascii="Times New Roman" w:hAnsi="Times New Roman" w:cs="Times New Roman"/>
          <w:sz w:val="24"/>
          <w:szCs w:val="24"/>
        </w:rPr>
      </w:pPr>
      <w:r w:rsidRPr="00F47831">
        <w:rPr>
          <w:rFonts w:ascii="Times New Roman" w:hAnsi="Times New Roman" w:cs="Times New Roman"/>
          <w:sz w:val="24"/>
          <w:szCs w:val="24"/>
        </w:rPr>
        <w:t xml:space="preserve">Develop documentation and provide training to Technology Services staff on systems, </w:t>
      </w:r>
      <w:proofErr w:type="gramStart"/>
      <w:r w:rsidRPr="00F47831">
        <w:rPr>
          <w:rFonts w:ascii="Times New Roman" w:hAnsi="Times New Roman" w:cs="Times New Roman"/>
          <w:sz w:val="24"/>
          <w:szCs w:val="24"/>
        </w:rPr>
        <w:t>software</w:t>
      </w:r>
      <w:proofErr w:type="gramEnd"/>
      <w:r w:rsidRPr="00F47831">
        <w:rPr>
          <w:rFonts w:ascii="Times New Roman" w:hAnsi="Times New Roman" w:cs="Times New Roman"/>
          <w:sz w:val="24"/>
          <w:szCs w:val="24"/>
        </w:rPr>
        <w:t xml:space="preserve"> and new implementations.</w:t>
      </w:r>
    </w:p>
    <w:p w14:paraId="27D90E57" w14:textId="77777777" w:rsidR="00F47831" w:rsidRPr="00F47831" w:rsidRDefault="00F47831" w:rsidP="00F47831">
      <w:pPr>
        <w:numPr>
          <w:ilvl w:val="0"/>
          <w:numId w:val="3"/>
        </w:numPr>
        <w:rPr>
          <w:rFonts w:ascii="Times New Roman" w:hAnsi="Times New Roman" w:cs="Times New Roman"/>
          <w:sz w:val="24"/>
          <w:szCs w:val="24"/>
        </w:rPr>
      </w:pPr>
      <w:r w:rsidRPr="00F47831">
        <w:rPr>
          <w:rFonts w:ascii="Times New Roman" w:hAnsi="Times New Roman" w:cs="Times New Roman"/>
          <w:sz w:val="24"/>
          <w:szCs w:val="24"/>
        </w:rPr>
        <w:t>Responsible for routine systems monitoring, performance tuning and upgrades, review and analysis of logs, resource inventory and life cycle management on all systems and applications.</w:t>
      </w:r>
    </w:p>
    <w:p w14:paraId="4D07DDDF" w14:textId="77777777" w:rsidR="00F47831" w:rsidRPr="00F47831" w:rsidRDefault="00F47831" w:rsidP="00F47831">
      <w:pPr>
        <w:numPr>
          <w:ilvl w:val="0"/>
          <w:numId w:val="3"/>
        </w:numPr>
        <w:rPr>
          <w:rFonts w:ascii="Times New Roman" w:hAnsi="Times New Roman" w:cs="Times New Roman"/>
          <w:sz w:val="24"/>
          <w:szCs w:val="24"/>
        </w:rPr>
      </w:pPr>
      <w:r w:rsidRPr="00F47831">
        <w:rPr>
          <w:rFonts w:ascii="Times New Roman" w:hAnsi="Times New Roman" w:cs="Times New Roman"/>
          <w:sz w:val="24"/>
          <w:szCs w:val="24"/>
        </w:rPr>
        <w:t>Provide recommendations on application and hardware upgrades, security patches, and system configuration changes, including implementation after change management review/approval.</w:t>
      </w:r>
    </w:p>
    <w:p w14:paraId="41D78BAE" w14:textId="77777777" w:rsidR="00F47831" w:rsidRPr="00F47831" w:rsidRDefault="00F47831" w:rsidP="00F47831">
      <w:pPr>
        <w:numPr>
          <w:ilvl w:val="0"/>
          <w:numId w:val="3"/>
        </w:numPr>
        <w:rPr>
          <w:rFonts w:ascii="Times New Roman" w:hAnsi="Times New Roman" w:cs="Times New Roman"/>
          <w:sz w:val="24"/>
          <w:szCs w:val="24"/>
        </w:rPr>
      </w:pPr>
      <w:r w:rsidRPr="00F47831">
        <w:rPr>
          <w:rFonts w:ascii="Times New Roman" w:hAnsi="Times New Roman" w:cs="Times New Roman"/>
          <w:sz w:val="24"/>
          <w:szCs w:val="24"/>
        </w:rPr>
        <w:t>Ensure all systems, procedures and work practices follow established standards of best-practices, security measures and quality controls.</w:t>
      </w:r>
    </w:p>
    <w:p w14:paraId="0516599F" w14:textId="77777777" w:rsidR="00F47831" w:rsidRPr="00F47831" w:rsidRDefault="00F47831" w:rsidP="00F47831">
      <w:pPr>
        <w:rPr>
          <w:rFonts w:ascii="Times New Roman" w:hAnsi="Times New Roman" w:cs="Times New Roman"/>
          <w:sz w:val="24"/>
          <w:szCs w:val="24"/>
        </w:rPr>
      </w:pPr>
    </w:p>
    <w:p w14:paraId="4578E035" w14:textId="77777777" w:rsidR="00F47831" w:rsidRPr="00F47831" w:rsidRDefault="00F47831" w:rsidP="00F47831">
      <w:pPr>
        <w:rPr>
          <w:rFonts w:ascii="Times New Roman" w:hAnsi="Times New Roman" w:cs="Times New Roman"/>
          <w:sz w:val="24"/>
          <w:szCs w:val="24"/>
        </w:rPr>
      </w:pPr>
      <w:r w:rsidRPr="00F47831">
        <w:rPr>
          <w:rFonts w:ascii="Times New Roman" w:hAnsi="Times New Roman" w:cs="Times New Roman"/>
          <w:sz w:val="24"/>
          <w:szCs w:val="24"/>
        </w:rPr>
        <w:t>Perform other duties as assigned.</w:t>
      </w:r>
    </w:p>
    <w:p w14:paraId="0CA5D1EB" w14:textId="4B978B04" w:rsidR="000B26A6" w:rsidRPr="00F47831" w:rsidRDefault="000B26A6" w:rsidP="00925B33">
      <w:pPr>
        <w:pStyle w:val="ListParagraph"/>
        <w:rPr>
          <w:rFonts w:ascii="Times New Roman" w:hAnsi="Times New Roman" w:cs="Times New Roman"/>
          <w:sz w:val="24"/>
          <w:szCs w:val="24"/>
        </w:rPr>
      </w:pPr>
    </w:p>
    <w:p w14:paraId="0FBCE628" w14:textId="5CD64DDE" w:rsidR="00F47831" w:rsidRPr="00F47831" w:rsidRDefault="00F47831" w:rsidP="00925B33">
      <w:pPr>
        <w:pStyle w:val="ListParagraph"/>
        <w:rPr>
          <w:rFonts w:ascii="Times New Roman" w:hAnsi="Times New Roman" w:cs="Times New Roman"/>
          <w:sz w:val="24"/>
          <w:szCs w:val="24"/>
        </w:rPr>
      </w:pPr>
    </w:p>
    <w:p w14:paraId="2476267A" w14:textId="63AECE37" w:rsidR="00F47831" w:rsidRPr="00F47831" w:rsidRDefault="00F47831" w:rsidP="00925B33">
      <w:pPr>
        <w:pStyle w:val="ListParagraph"/>
        <w:rPr>
          <w:rFonts w:ascii="Times New Roman" w:hAnsi="Times New Roman" w:cs="Times New Roman"/>
          <w:sz w:val="24"/>
          <w:szCs w:val="24"/>
        </w:rPr>
      </w:pPr>
    </w:p>
    <w:p w14:paraId="442A0127" w14:textId="1A7B0199" w:rsidR="00F47831" w:rsidRPr="00F47831" w:rsidRDefault="00F47831" w:rsidP="00925B33">
      <w:pPr>
        <w:pStyle w:val="ListParagraph"/>
        <w:rPr>
          <w:rFonts w:ascii="Times New Roman" w:hAnsi="Times New Roman" w:cs="Times New Roman"/>
          <w:sz w:val="24"/>
          <w:szCs w:val="24"/>
        </w:rPr>
      </w:pPr>
    </w:p>
    <w:p w14:paraId="7BF9088B" w14:textId="1BC9C505" w:rsidR="00F47831" w:rsidRPr="00F47831" w:rsidRDefault="00F47831" w:rsidP="00925B33">
      <w:pPr>
        <w:pStyle w:val="ListParagraph"/>
        <w:rPr>
          <w:rFonts w:ascii="Times New Roman" w:hAnsi="Times New Roman" w:cs="Times New Roman"/>
          <w:sz w:val="24"/>
          <w:szCs w:val="24"/>
        </w:rPr>
      </w:pPr>
    </w:p>
    <w:p w14:paraId="2698027F" w14:textId="30A48606" w:rsidR="00F47831" w:rsidRPr="00F47831" w:rsidRDefault="00F47831" w:rsidP="00925B33">
      <w:pPr>
        <w:pStyle w:val="ListParagraph"/>
        <w:rPr>
          <w:rFonts w:ascii="Times New Roman" w:hAnsi="Times New Roman" w:cs="Times New Roman"/>
          <w:sz w:val="24"/>
          <w:szCs w:val="24"/>
        </w:rPr>
      </w:pPr>
    </w:p>
    <w:p w14:paraId="32B65D63" w14:textId="19296434" w:rsidR="00F47831" w:rsidRPr="00F47831" w:rsidRDefault="00F47831" w:rsidP="00925B33">
      <w:pPr>
        <w:pStyle w:val="ListParagraph"/>
        <w:rPr>
          <w:rFonts w:ascii="Times New Roman" w:hAnsi="Times New Roman" w:cs="Times New Roman"/>
          <w:sz w:val="24"/>
          <w:szCs w:val="24"/>
        </w:rPr>
      </w:pPr>
    </w:p>
    <w:p w14:paraId="63F5CC12" w14:textId="67A2BCAE" w:rsidR="00F47831" w:rsidRPr="00F47831" w:rsidRDefault="00F47831" w:rsidP="00925B33">
      <w:pPr>
        <w:pStyle w:val="ListParagraph"/>
        <w:rPr>
          <w:rFonts w:ascii="Times New Roman" w:hAnsi="Times New Roman" w:cs="Times New Roman"/>
          <w:sz w:val="24"/>
          <w:szCs w:val="24"/>
        </w:rPr>
      </w:pPr>
    </w:p>
    <w:p w14:paraId="692D5FDC" w14:textId="77777777" w:rsidR="00F47831" w:rsidRPr="00F47831" w:rsidRDefault="00F47831" w:rsidP="00925B33">
      <w:pPr>
        <w:pStyle w:val="ListParagraph"/>
        <w:rPr>
          <w:rFonts w:ascii="Times New Roman" w:hAnsi="Times New Roman" w:cs="Times New Roman"/>
          <w:sz w:val="24"/>
          <w:szCs w:val="24"/>
        </w:rPr>
      </w:pPr>
    </w:p>
    <w:p w14:paraId="5072CBA2" w14:textId="77777777" w:rsidR="000B26A6" w:rsidRPr="00F47831" w:rsidRDefault="000B26A6">
      <w:pPr>
        <w:rPr>
          <w:rFonts w:ascii="Times New Roman" w:hAnsi="Times New Roman" w:cs="Times New Roman"/>
          <w:color w:val="000000"/>
          <w:sz w:val="24"/>
          <w:szCs w:val="24"/>
        </w:rPr>
      </w:pPr>
    </w:p>
    <w:p w14:paraId="5EFAE695" w14:textId="77777777" w:rsidR="000B26A6" w:rsidRPr="00F47831" w:rsidRDefault="000B26A6" w:rsidP="002D0C31">
      <w:pPr>
        <w:rPr>
          <w:rFonts w:ascii="Times New Roman" w:hAnsi="Times New Roman" w:cs="Times New Roman"/>
          <w:color w:val="000000"/>
          <w:sz w:val="24"/>
          <w:szCs w:val="24"/>
        </w:rPr>
      </w:pPr>
    </w:p>
    <w:p w14:paraId="5A6CCF13" w14:textId="3094E998" w:rsidR="003B6F3A" w:rsidRPr="00F47831" w:rsidRDefault="00F47831" w:rsidP="003B6F3A">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May 2023</w:t>
      </w:r>
    </w:p>
    <w:p w14:paraId="1B50E9CA" w14:textId="77777777" w:rsidR="003B6F3A" w:rsidRPr="00F47831" w:rsidRDefault="003B6F3A" w:rsidP="003B6F3A">
      <w:pPr>
        <w:spacing w:line="360" w:lineRule="auto"/>
        <w:rPr>
          <w:rFonts w:ascii="Times New Roman" w:eastAsia="Calibri" w:hAnsi="Times New Roman" w:cs="Times New Roman"/>
          <w:color w:val="000000"/>
          <w:sz w:val="24"/>
          <w:szCs w:val="24"/>
        </w:rPr>
      </w:pPr>
    </w:p>
    <w:p w14:paraId="5333489E" w14:textId="2DF7A6AA" w:rsidR="00F47831" w:rsidRPr="00DB53E3" w:rsidRDefault="00F47831" w:rsidP="00F47831">
      <w:pPr>
        <w:spacing w:line="360" w:lineRule="auto"/>
        <w:rPr>
          <w:rFonts w:ascii="Calibri" w:eastAsia="Calibri" w:hAnsi="Calibri" w:cs="Calibri"/>
          <w:color w:val="000000"/>
          <w:sz w:val="20"/>
          <w:szCs w:val="24"/>
        </w:rPr>
      </w:pPr>
      <w:r w:rsidRPr="00DB53E3">
        <w:rPr>
          <w:rFonts w:ascii="Calibri" w:eastAsia="Calibri" w:hAnsi="Calibri" w:cs="Calibri"/>
          <w:color w:val="000000"/>
          <w:sz w:val="20"/>
          <w:szCs w:val="24"/>
        </w:rPr>
        <w:t>Staff Member Name:</w:t>
      </w:r>
      <w:r w:rsidRPr="00DB53E3">
        <w:rPr>
          <w:rFonts w:ascii="Calibri" w:eastAsia="Calibri" w:hAnsi="Calibri" w:cs="Calibri"/>
          <w:color w:val="000000"/>
          <w:sz w:val="20"/>
          <w:szCs w:val="24"/>
        </w:rPr>
        <w:tab/>
        <w:t xml:space="preserve"> _______________________________   </w:t>
      </w:r>
      <w:r>
        <w:rPr>
          <w:rFonts w:ascii="Calibri" w:eastAsia="Calibri" w:hAnsi="Calibri" w:cs="Calibri"/>
          <w:color w:val="000000"/>
          <w:sz w:val="20"/>
          <w:szCs w:val="24"/>
        </w:rPr>
        <w:t xml:space="preserve">                          </w:t>
      </w:r>
      <w:r w:rsidRPr="00DB53E3">
        <w:rPr>
          <w:rFonts w:ascii="Calibri" w:eastAsia="Calibri" w:hAnsi="Calibri" w:cs="Calibri"/>
          <w:color w:val="000000"/>
          <w:sz w:val="20"/>
          <w:szCs w:val="24"/>
        </w:rPr>
        <w:t>Staff ID # _________________</w:t>
      </w:r>
    </w:p>
    <w:p w14:paraId="7175AA84" w14:textId="77777777" w:rsidR="00F47831" w:rsidRPr="00DB53E3" w:rsidRDefault="00F47831" w:rsidP="00F47831">
      <w:pPr>
        <w:spacing w:line="360" w:lineRule="auto"/>
        <w:rPr>
          <w:rFonts w:ascii="Calibri" w:eastAsia="Calibri" w:hAnsi="Calibri" w:cs="Calibri"/>
          <w:color w:val="000000"/>
          <w:sz w:val="20"/>
          <w:szCs w:val="24"/>
        </w:rPr>
      </w:pPr>
      <w:r w:rsidRPr="00DB53E3">
        <w:rPr>
          <w:rFonts w:ascii="Calibri" w:eastAsia="Calibri" w:hAnsi="Calibri" w:cs="Calibri"/>
          <w:color w:val="000000"/>
          <w:sz w:val="20"/>
          <w:szCs w:val="24"/>
        </w:rPr>
        <w:t>Position:</w:t>
      </w:r>
      <w:r w:rsidRPr="00DB53E3">
        <w:rPr>
          <w:rFonts w:ascii="Calibri" w:eastAsia="Calibri" w:hAnsi="Calibri" w:cs="Calibri"/>
          <w:color w:val="000000"/>
          <w:sz w:val="20"/>
          <w:szCs w:val="24"/>
        </w:rPr>
        <w:tab/>
      </w:r>
      <w:r w:rsidRPr="00DB53E3">
        <w:rPr>
          <w:rFonts w:ascii="Calibri" w:eastAsia="Calibri" w:hAnsi="Calibri" w:cs="Calibri"/>
          <w:color w:val="000000"/>
          <w:sz w:val="20"/>
          <w:szCs w:val="24"/>
        </w:rPr>
        <w:tab/>
      </w:r>
      <w:r w:rsidRPr="00DB53E3">
        <w:rPr>
          <w:rFonts w:ascii="Calibri" w:eastAsia="Calibri" w:hAnsi="Calibri" w:cs="Calibri"/>
          <w:color w:val="000000"/>
          <w:sz w:val="20"/>
          <w:szCs w:val="24"/>
        </w:rPr>
        <w:tab/>
        <w:t xml:space="preserve"> _______________________________</w:t>
      </w:r>
    </w:p>
    <w:p w14:paraId="4A1B70FB" w14:textId="77777777" w:rsidR="00F47831" w:rsidRPr="00DB53E3" w:rsidRDefault="00F47831" w:rsidP="00F47831">
      <w:pPr>
        <w:spacing w:line="360" w:lineRule="auto"/>
        <w:rPr>
          <w:rFonts w:ascii="Calibri" w:eastAsia="Calibri" w:hAnsi="Calibri" w:cs="Calibri"/>
          <w:color w:val="000000"/>
          <w:sz w:val="20"/>
          <w:szCs w:val="24"/>
        </w:rPr>
      </w:pPr>
      <w:r w:rsidRPr="00DB53E3">
        <w:rPr>
          <w:rFonts w:ascii="Calibri" w:eastAsia="Calibri" w:hAnsi="Calibri" w:cs="Calibri"/>
          <w:color w:val="000000"/>
          <w:sz w:val="20"/>
          <w:szCs w:val="24"/>
        </w:rPr>
        <w:t>School Year:</w:t>
      </w:r>
      <w:r w:rsidRPr="00DB53E3">
        <w:rPr>
          <w:rFonts w:ascii="Calibri" w:eastAsia="Calibri" w:hAnsi="Calibri" w:cs="Calibri"/>
          <w:color w:val="000000"/>
          <w:sz w:val="20"/>
          <w:szCs w:val="24"/>
        </w:rPr>
        <w:tab/>
      </w:r>
      <w:r w:rsidRPr="00DB53E3">
        <w:rPr>
          <w:rFonts w:ascii="Calibri" w:eastAsia="Calibri" w:hAnsi="Calibri" w:cs="Calibri"/>
          <w:color w:val="000000"/>
          <w:sz w:val="20"/>
          <w:szCs w:val="24"/>
        </w:rPr>
        <w:tab/>
        <w:t xml:space="preserve"> _______________________________</w:t>
      </w:r>
    </w:p>
    <w:p w14:paraId="19CA1DBC" w14:textId="77777777" w:rsidR="00F47831" w:rsidRPr="00DB53E3" w:rsidRDefault="00F47831" w:rsidP="00F47831">
      <w:pPr>
        <w:spacing w:line="360" w:lineRule="auto"/>
        <w:rPr>
          <w:rFonts w:ascii="Calibri" w:eastAsia="Calibri" w:hAnsi="Calibri" w:cs="Calibri"/>
          <w:color w:val="000000"/>
          <w:sz w:val="20"/>
          <w:szCs w:val="24"/>
        </w:rPr>
      </w:pPr>
      <w:r w:rsidRPr="00DB53E3">
        <w:rPr>
          <w:rFonts w:ascii="Calibri" w:eastAsia="Calibri" w:hAnsi="Calibri" w:cs="Calibri"/>
          <w:color w:val="000000"/>
          <w:sz w:val="20"/>
          <w:szCs w:val="24"/>
        </w:rPr>
        <w:t>Supervisor:</w:t>
      </w:r>
      <w:r w:rsidRPr="00DB53E3">
        <w:rPr>
          <w:rFonts w:ascii="Calibri" w:eastAsia="Calibri" w:hAnsi="Calibri" w:cs="Calibri"/>
          <w:color w:val="000000"/>
          <w:sz w:val="20"/>
          <w:szCs w:val="24"/>
        </w:rPr>
        <w:tab/>
      </w:r>
      <w:r w:rsidRPr="00DB53E3">
        <w:rPr>
          <w:rFonts w:ascii="Calibri" w:eastAsia="Calibri" w:hAnsi="Calibri" w:cs="Calibri"/>
          <w:color w:val="000000"/>
          <w:sz w:val="20"/>
          <w:szCs w:val="24"/>
        </w:rPr>
        <w:tab/>
        <w:t xml:space="preserve"> _______________________________</w:t>
      </w:r>
    </w:p>
    <w:p w14:paraId="79E372E2" w14:textId="77777777" w:rsidR="00F47831" w:rsidRPr="008D1ECB" w:rsidRDefault="00F47831" w:rsidP="00F47831">
      <w:pPr>
        <w:rPr>
          <w:rFonts w:ascii="Times New Roman" w:hAnsi="Times New Roman" w:cs="Times New Roman"/>
          <w:b/>
        </w:rPr>
      </w:pPr>
      <w:r w:rsidRPr="00DB53E3">
        <w:rPr>
          <w:rFonts w:ascii="Calibri" w:eastAsia="Calibri" w:hAnsi="Calibri" w:cs="Calibri"/>
          <w:color w:val="000000"/>
          <w:sz w:val="20"/>
          <w:szCs w:val="24"/>
        </w:rPr>
        <w:t>Evaluator:</w:t>
      </w:r>
      <w:r w:rsidRPr="00DB53E3">
        <w:rPr>
          <w:rFonts w:ascii="Times New Roman" w:eastAsia="Calibri" w:hAnsi="Times New Roman" w:cs="Times New Roman"/>
          <w:color w:val="000000"/>
          <w:sz w:val="20"/>
          <w:szCs w:val="24"/>
        </w:rPr>
        <w:t xml:space="preserve">  </w:t>
      </w:r>
      <w:r w:rsidRPr="00DB53E3">
        <w:rPr>
          <w:rFonts w:ascii="Times New Roman" w:eastAsia="Calibri" w:hAnsi="Times New Roman" w:cs="Times New Roman"/>
          <w:color w:val="000000"/>
          <w:sz w:val="20"/>
          <w:szCs w:val="24"/>
        </w:rPr>
        <w:tab/>
      </w:r>
      <w:r w:rsidRPr="00DB53E3">
        <w:rPr>
          <w:rFonts w:ascii="Times New Roman" w:eastAsia="Calibri" w:hAnsi="Times New Roman" w:cs="Times New Roman"/>
          <w:color w:val="000000"/>
          <w:sz w:val="20"/>
          <w:szCs w:val="24"/>
        </w:rPr>
        <w:tab/>
        <w:t xml:space="preserve"> _______________________________</w:t>
      </w:r>
    </w:p>
    <w:p w14:paraId="25BB5425" w14:textId="77777777" w:rsidR="00F47831" w:rsidRPr="008D1ECB" w:rsidRDefault="00F47831" w:rsidP="00F47831">
      <w:pPr>
        <w:jc w:val="center"/>
        <w:rPr>
          <w:rFonts w:ascii="Times New Roman" w:hAnsi="Times New Roman" w:cs="Times New Roman"/>
          <w:b/>
        </w:rPr>
      </w:pPr>
      <w:r w:rsidRPr="008D1ECB">
        <w:rPr>
          <w:rFonts w:ascii="Times New Roman" w:hAnsi="Times New Roman" w:cs="Times New Roman"/>
          <w:b/>
        </w:rPr>
        <w:t xml:space="preserve"> </w:t>
      </w:r>
    </w:p>
    <w:p w14:paraId="1E97D5A7" w14:textId="77777777" w:rsidR="00F47831" w:rsidRPr="008D1ECB" w:rsidRDefault="00F47831" w:rsidP="00F47831">
      <w:pPr>
        <w:rPr>
          <w:rFonts w:ascii="Times New Roman" w:hAnsi="Times New Roman" w:cs="Times New Roman"/>
          <w:b/>
        </w:rPr>
      </w:pPr>
    </w:p>
    <w:p w14:paraId="41EC22B6" w14:textId="77777777" w:rsidR="00F47831" w:rsidRPr="008D1ECB" w:rsidRDefault="00F47831" w:rsidP="00F47831">
      <w:pPr>
        <w:jc w:val="center"/>
        <w:rPr>
          <w:rFonts w:ascii="Times New Roman" w:hAnsi="Times New Roman" w:cs="Times New Roman"/>
          <w:b/>
        </w:rPr>
      </w:pPr>
      <w:r w:rsidRPr="008D1ECB">
        <w:rPr>
          <w:rFonts w:ascii="Times New Roman" w:hAnsi="Times New Roman" w:cs="Times New Roman"/>
          <w:b/>
        </w:rPr>
        <w:t>IPCA and Non-Bargaining Unit Goal Setting Document</w:t>
      </w:r>
    </w:p>
    <w:p w14:paraId="190E7420" w14:textId="77777777" w:rsidR="002D0C31" w:rsidRPr="00F47831" w:rsidRDefault="002D0C31" w:rsidP="002D0C31">
      <w:pPr>
        <w:rPr>
          <w:rFonts w:ascii="Times New Roman" w:hAnsi="Times New Roman" w:cs="Times New Roman"/>
          <w:b/>
          <w:sz w:val="24"/>
          <w:szCs w:val="24"/>
        </w:rPr>
      </w:pPr>
    </w:p>
    <w:p w14:paraId="5A89A619" w14:textId="77777777" w:rsidR="002D0C31" w:rsidRPr="00F47831" w:rsidRDefault="002D0C31" w:rsidP="002D0C31">
      <w:pPr>
        <w:rPr>
          <w:rFonts w:ascii="Times New Roman" w:hAnsi="Times New Roman" w:cs="Times New Roman"/>
          <w:b/>
          <w:sz w:val="24"/>
          <w:szCs w:val="24"/>
        </w:rPr>
      </w:pPr>
    </w:p>
    <w:p w14:paraId="6DB5E8F1" w14:textId="77777777" w:rsidR="002D0C31" w:rsidRPr="00F47831" w:rsidRDefault="002D0C31" w:rsidP="002D0C31">
      <w:pPr>
        <w:rPr>
          <w:rFonts w:ascii="Times New Roman" w:hAnsi="Times New Roman" w:cs="Times New Roman"/>
          <w:sz w:val="24"/>
          <w:szCs w:val="24"/>
        </w:rPr>
      </w:pPr>
      <w:r w:rsidRPr="00F47831">
        <w:rPr>
          <w:rFonts w:ascii="Times New Roman" w:hAnsi="Times New Roman" w:cs="Times New Roman"/>
          <w:b/>
          <w:sz w:val="24"/>
          <w:szCs w:val="24"/>
        </w:rPr>
        <w:t>Goal Setting:</w:t>
      </w:r>
      <w:r w:rsidRPr="00F47831">
        <w:rPr>
          <w:rFonts w:ascii="Times New Roman" w:hAnsi="Times New Roman" w:cs="Times New Roman"/>
          <w:sz w:val="24"/>
          <w:szCs w:val="24"/>
        </w:rPr>
        <w:t xml:space="preserve"> </w:t>
      </w:r>
      <w:r w:rsidRPr="00F47831">
        <w:rPr>
          <w:rFonts w:ascii="Times New Roman" w:hAnsi="Times New Roman" w:cs="Times New Roman"/>
          <w:sz w:val="24"/>
          <w:szCs w:val="24"/>
        </w:rPr>
        <w:tab/>
      </w:r>
      <w:r w:rsidRPr="00F47831">
        <w:rPr>
          <w:rFonts w:ascii="Times New Roman" w:hAnsi="Times New Roman" w:cs="Times New Roman"/>
          <w:sz w:val="24"/>
          <w:szCs w:val="24"/>
        </w:rPr>
        <w:tab/>
      </w:r>
      <w:r w:rsidRPr="00F47831">
        <w:rPr>
          <w:rFonts w:ascii="Times New Roman" w:hAnsi="Times New Roman" w:cs="Times New Roman"/>
          <w:sz w:val="24"/>
          <w:szCs w:val="24"/>
        </w:rPr>
        <w:tab/>
      </w:r>
      <w:r w:rsidRPr="00F47831">
        <w:rPr>
          <w:rFonts w:ascii="Times New Roman" w:hAnsi="Times New Roman" w:cs="Times New Roman"/>
          <w:sz w:val="24"/>
          <w:szCs w:val="24"/>
        </w:rPr>
        <w:tab/>
      </w:r>
      <w:r w:rsidRPr="00F47831">
        <w:rPr>
          <w:rFonts w:ascii="Times New Roman" w:hAnsi="Times New Roman" w:cs="Times New Roman"/>
          <w:sz w:val="24"/>
          <w:szCs w:val="24"/>
        </w:rPr>
        <w:tab/>
      </w:r>
      <w:r w:rsidRPr="00F47831">
        <w:rPr>
          <w:rFonts w:ascii="Times New Roman" w:hAnsi="Times New Roman" w:cs="Times New Roman"/>
          <w:sz w:val="24"/>
          <w:szCs w:val="24"/>
        </w:rPr>
        <w:tab/>
      </w:r>
      <w:r w:rsidRPr="00F47831">
        <w:rPr>
          <w:rFonts w:ascii="Times New Roman" w:hAnsi="Times New Roman" w:cs="Times New Roman"/>
          <w:sz w:val="24"/>
          <w:szCs w:val="24"/>
        </w:rPr>
        <w:tab/>
      </w:r>
    </w:p>
    <w:p w14:paraId="76B659E9" w14:textId="77777777" w:rsidR="002D0C31" w:rsidRPr="00F47831" w:rsidRDefault="002D0C31" w:rsidP="002D0C31">
      <w:pPr>
        <w:rPr>
          <w:rFonts w:ascii="Times New Roman" w:hAnsi="Times New Roman" w:cs="Times New Roman"/>
          <w:sz w:val="24"/>
          <w:szCs w:val="24"/>
        </w:rPr>
      </w:pPr>
      <w:r w:rsidRPr="00F47831">
        <w:rPr>
          <w:rFonts w:ascii="Times New Roman" w:hAnsi="Times New Roman" w:cs="Times New Roman"/>
          <w:sz w:val="24"/>
          <w:szCs w:val="24"/>
        </w:rPr>
        <w:t xml:space="preserve">My professional goal(s) for the school year is/are in reference to number(s) _____on the evaluation instrument for my job classification.   Growth in this/these area(s) will be evidenced by: </w:t>
      </w:r>
    </w:p>
    <w:p w14:paraId="4CA4434B" w14:textId="77777777" w:rsidR="002D0C31" w:rsidRPr="00F47831" w:rsidRDefault="002D0C31" w:rsidP="002D0C31">
      <w:pPr>
        <w:rPr>
          <w:rFonts w:ascii="Times New Roman" w:hAnsi="Times New Roman" w:cs="Times New Roman"/>
          <w:sz w:val="24"/>
          <w:szCs w:val="24"/>
        </w:rPr>
      </w:pPr>
    </w:p>
    <w:p w14:paraId="54B673A1" w14:textId="77777777" w:rsidR="002D0C31" w:rsidRPr="00F47831" w:rsidRDefault="002D0C31" w:rsidP="002D0C31">
      <w:pPr>
        <w:rPr>
          <w:rFonts w:ascii="Times New Roman" w:hAnsi="Times New Roman" w:cs="Times New Roman"/>
          <w:sz w:val="24"/>
          <w:szCs w:val="24"/>
        </w:rPr>
      </w:pPr>
      <w:r w:rsidRPr="00F4783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50A71" w:rsidRPr="00F47831">
        <w:rPr>
          <w:rFonts w:ascii="Times New Roman" w:hAnsi="Times New Roman" w:cs="Times New Roman"/>
          <w:sz w:val="24"/>
          <w:szCs w:val="24"/>
        </w:rPr>
        <w:t>__________________________________________________</w:t>
      </w:r>
    </w:p>
    <w:p w14:paraId="767ECA17" w14:textId="77777777" w:rsidR="002D0C31" w:rsidRPr="00F47831" w:rsidRDefault="002D0C31" w:rsidP="002D0C31">
      <w:pPr>
        <w:rPr>
          <w:rFonts w:ascii="Times New Roman" w:hAnsi="Times New Roman" w:cs="Times New Roman"/>
          <w:b/>
          <w:sz w:val="24"/>
          <w:szCs w:val="24"/>
        </w:rPr>
      </w:pPr>
    </w:p>
    <w:p w14:paraId="791BD60E" w14:textId="77777777" w:rsidR="002D0C31" w:rsidRPr="00F47831" w:rsidRDefault="002D0C31" w:rsidP="002D0C31">
      <w:pPr>
        <w:rPr>
          <w:rFonts w:ascii="Times New Roman" w:hAnsi="Times New Roman" w:cs="Times New Roman"/>
          <w:b/>
          <w:sz w:val="24"/>
          <w:szCs w:val="24"/>
        </w:rPr>
      </w:pPr>
    </w:p>
    <w:p w14:paraId="3BEFC11C" w14:textId="77777777" w:rsidR="002D0C31" w:rsidRPr="00F47831" w:rsidRDefault="002D0C31" w:rsidP="002D0C31">
      <w:pPr>
        <w:rPr>
          <w:rFonts w:ascii="Times New Roman" w:hAnsi="Times New Roman" w:cs="Times New Roman"/>
          <w:b/>
          <w:sz w:val="24"/>
          <w:szCs w:val="24"/>
        </w:rPr>
      </w:pPr>
    </w:p>
    <w:p w14:paraId="77D029E8" w14:textId="77777777" w:rsidR="002D0C31" w:rsidRPr="00F47831" w:rsidRDefault="002D0C31" w:rsidP="002D0C31">
      <w:pPr>
        <w:rPr>
          <w:rFonts w:ascii="Times New Roman" w:hAnsi="Times New Roman" w:cs="Times New Roman"/>
          <w:b/>
          <w:sz w:val="24"/>
          <w:szCs w:val="24"/>
        </w:rPr>
      </w:pPr>
      <w:r w:rsidRPr="00F47831">
        <w:rPr>
          <w:rFonts w:ascii="Times New Roman" w:hAnsi="Times New Roman" w:cs="Times New Roman"/>
          <w:b/>
          <w:sz w:val="24"/>
          <w:szCs w:val="24"/>
        </w:rPr>
        <w:t>Further definition of goal area(s):</w:t>
      </w:r>
    </w:p>
    <w:p w14:paraId="07E4A837" w14:textId="77777777" w:rsidR="002D0C31" w:rsidRPr="00F47831" w:rsidRDefault="002D0C31" w:rsidP="002D0C31">
      <w:pPr>
        <w:rPr>
          <w:rFonts w:ascii="Times New Roman" w:hAnsi="Times New Roman" w:cs="Times New Roman"/>
          <w:b/>
          <w:sz w:val="24"/>
          <w:szCs w:val="24"/>
        </w:rPr>
      </w:pPr>
      <w:r w:rsidRPr="00F47831">
        <w:rPr>
          <w:rFonts w:ascii="Times New Roman" w:hAnsi="Times New Roman" w:cs="Times New Roman"/>
          <w:b/>
          <w:sz w:val="24"/>
          <w:szCs w:val="24"/>
        </w:rPr>
        <w:t>(To be completed by the supervisor/administrator as needed)</w:t>
      </w:r>
    </w:p>
    <w:p w14:paraId="6A15EE11" w14:textId="77777777" w:rsidR="002D0C31" w:rsidRPr="00F47831" w:rsidRDefault="002D0C31" w:rsidP="002D0C31">
      <w:pPr>
        <w:rPr>
          <w:rFonts w:ascii="Times New Roman" w:hAnsi="Times New Roman" w:cs="Times New Roman"/>
          <w:sz w:val="24"/>
          <w:szCs w:val="24"/>
        </w:rPr>
      </w:pPr>
      <w:r w:rsidRPr="00F4783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150A71" w:rsidRPr="00F47831">
        <w:rPr>
          <w:rFonts w:ascii="Times New Roman" w:hAnsi="Times New Roman" w:cs="Times New Roman"/>
          <w:sz w:val="24"/>
          <w:szCs w:val="24"/>
        </w:rPr>
        <w:t>_________________________________________________________</w:t>
      </w:r>
    </w:p>
    <w:p w14:paraId="665AE2D5" w14:textId="77777777" w:rsidR="002D0C31" w:rsidRPr="00F47831" w:rsidRDefault="002D0C31" w:rsidP="002D0C31">
      <w:pPr>
        <w:rPr>
          <w:rFonts w:ascii="Times New Roman" w:hAnsi="Times New Roman" w:cs="Times New Roman"/>
          <w:sz w:val="24"/>
          <w:szCs w:val="24"/>
        </w:rPr>
      </w:pPr>
    </w:p>
    <w:p w14:paraId="47BCEB5B" w14:textId="77777777" w:rsidR="00307C19" w:rsidRPr="00F47831" w:rsidRDefault="00307C19" w:rsidP="002D0C31">
      <w:pPr>
        <w:rPr>
          <w:rFonts w:ascii="Times New Roman" w:hAnsi="Times New Roman" w:cs="Times New Roman"/>
          <w:sz w:val="24"/>
          <w:szCs w:val="24"/>
        </w:rPr>
      </w:pPr>
    </w:p>
    <w:p w14:paraId="359DE411" w14:textId="77777777" w:rsidR="00307C19" w:rsidRPr="00F47831" w:rsidRDefault="00307C19" w:rsidP="002D0C31">
      <w:pPr>
        <w:rPr>
          <w:rFonts w:ascii="Times New Roman" w:hAnsi="Times New Roman" w:cs="Times New Roman"/>
          <w:sz w:val="24"/>
          <w:szCs w:val="24"/>
        </w:rPr>
      </w:pPr>
    </w:p>
    <w:p w14:paraId="05432A22" w14:textId="77777777" w:rsidR="00307C19" w:rsidRPr="00F47831" w:rsidRDefault="00307C19" w:rsidP="002D0C31">
      <w:pPr>
        <w:rPr>
          <w:rFonts w:ascii="Times New Roman" w:hAnsi="Times New Roman" w:cs="Times New Roman"/>
          <w:sz w:val="24"/>
          <w:szCs w:val="24"/>
        </w:rPr>
      </w:pPr>
    </w:p>
    <w:p w14:paraId="7CB4188A" w14:textId="77777777" w:rsidR="002D0C31" w:rsidRPr="00F47831" w:rsidRDefault="002D0C31" w:rsidP="002D0C31">
      <w:pPr>
        <w:rPr>
          <w:rFonts w:ascii="Times New Roman" w:hAnsi="Times New Roman" w:cs="Times New Roman"/>
          <w:sz w:val="24"/>
          <w:szCs w:val="24"/>
        </w:rPr>
      </w:pPr>
    </w:p>
    <w:p w14:paraId="241E5D32" w14:textId="77777777" w:rsidR="002D0C31" w:rsidRPr="00F47831" w:rsidRDefault="002D0C31" w:rsidP="002D0C31">
      <w:pPr>
        <w:rPr>
          <w:rFonts w:ascii="Times New Roman" w:hAnsi="Times New Roman" w:cs="Times New Roman"/>
          <w:sz w:val="24"/>
          <w:szCs w:val="24"/>
        </w:rPr>
      </w:pPr>
      <w:bookmarkStart w:id="0" w:name="OLE_LINK1"/>
      <w:bookmarkStart w:id="1" w:name="OLE_LINK2"/>
    </w:p>
    <w:p w14:paraId="3BEA12C4" w14:textId="77777777" w:rsidR="002D0C31" w:rsidRPr="00F47831" w:rsidRDefault="002D0C31" w:rsidP="002D0C31">
      <w:pPr>
        <w:rPr>
          <w:rFonts w:ascii="Times New Roman" w:hAnsi="Times New Roman" w:cs="Times New Roman"/>
          <w:sz w:val="24"/>
          <w:szCs w:val="24"/>
        </w:rPr>
      </w:pPr>
    </w:p>
    <w:p w14:paraId="1DDECD9C" w14:textId="77777777" w:rsidR="002D0C31" w:rsidRPr="00F47831" w:rsidRDefault="002D0C31" w:rsidP="002D0C31">
      <w:pPr>
        <w:rPr>
          <w:rFonts w:ascii="Times New Roman" w:hAnsi="Times New Roman" w:cs="Times New Roman"/>
          <w:sz w:val="24"/>
          <w:szCs w:val="24"/>
        </w:rPr>
      </w:pPr>
      <w:r w:rsidRPr="00F47831">
        <w:rPr>
          <w:rFonts w:ascii="Times New Roman" w:hAnsi="Times New Roman" w:cs="Times New Roman"/>
          <w:sz w:val="24"/>
          <w:szCs w:val="24"/>
        </w:rPr>
        <w:t>Supervisor Signature: ____________________________   Date__________________</w:t>
      </w:r>
    </w:p>
    <w:p w14:paraId="07829C70" w14:textId="77777777" w:rsidR="002D0C31" w:rsidRPr="00F47831" w:rsidRDefault="002D0C31" w:rsidP="002D0C31">
      <w:pPr>
        <w:rPr>
          <w:rFonts w:ascii="Times New Roman" w:hAnsi="Times New Roman" w:cs="Times New Roman"/>
          <w:sz w:val="24"/>
          <w:szCs w:val="24"/>
        </w:rPr>
      </w:pPr>
    </w:p>
    <w:p w14:paraId="38B82218" w14:textId="77777777" w:rsidR="002D0C31" w:rsidRPr="00F47831" w:rsidRDefault="002D0C31" w:rsidP="002D0C31">
      <w:pPr>
        <w:rPr>
          <w:rFonts w:ascii="Times New Roman" w:hAnsi="Times New Roman" w:cs="Times New Roman"/>
          <w:sz w:val="24"/>
          <w:szCs w:val="24"/>
        </w:rPr>
      </w:pPr>
      <w:r w:rsidRPr="00F47831">
        <w:rPr>
          <w:rFonts w:ascii="Times New Roman" w:hAnsi="Times New Roman" w:cs="Times New Roman"/>
          <w:sz w:val="24"/>
          <w:szCs w:val="24"/>
        </w:rPr>
        <w:t>Employee Signature:  ____________________________   Date__________________</w:t>
      </w:r>
    </w:p>
    <w:p w14:paraId="0B00CF69" w14:textId="77777777" w:rsidR="002D0C31" w:rsidRPr="00F47831" w:rsidRDefault="002D0C31" w:rsidP="002D0C31">
      <w:pPr>
        <w:rPr>
          <w:rFonts w:ascii="Times New Roman" w:hAnsi="Times New Roman" w:cs="Times New Roman"/>
          <w:sz w:val="24"/>
          <w:szCs w:val="24"/>
        </w:rPr>
      </w:pPr>
    </w:p>
    <w:p w14:paraId="392196B5" w14:textId="77777777" w:rsidR="002D0C31" w:rsidRPr="00F47831" w:rsidRDefault="002D0C31" w:rsidP="002D0C31">
      <w:pPr>
        <w:rPr>
          <w:rFonts w:ascii="Times New Roman" w:hAnsi="Times New Roman" w:cs="Times New Roman"/>
          <w:sz w:val="24"/>
          <w:szCs w:val="24"/>
        </w:rPr>
      </w:pPr>
      <w:r w:rsidRPr="00F47831">
        <w:rPr>
          <w:rFonts w:ascii="Times New Roman" w:hAnsi="Times New Roman" w:cs="Times New Roman"/>
          <w:sz w:val="24"/>
          <w:szCs w:val="24"/>
        </w:rPr>
        <w:t>Administrator Signature: _________________________    Date__________________</w:t>
      </w:r>
    </w:p>
    <w:bookmarkEnd w:id="0"/>
    <w:bookmarkEnd w:id="1"/>
    <w:p w14:paraId="589F73FF" w14:textId="77777777" w:rsidR="002D0C31" w:rsidRPr="00F47831" w:rsidRDefault="002D0C31" w:rsidP="002D0C31">
      <w:pPr>
        <w:rPr>
          <w:rFonts w:ascii="Times New Roman" w:hAnsi="Times New Roman" w:cs="Times New Roman"/>
          <w:bCs/>
          <w:sz w:val="24"/>
          <w:szCs w:val="24"/>
        </w:rPr>
      </w:pPr>
      <w:r w:rsidRPr="00F47831">
        <w:rPr>
          <w:rFonts w:ascii="Times New Roman" w:hAnsi="Times New Roman" w:cs="Times New Roman"/>
          <w:bCs/>
          <w:sz w:val="24"/>
          <w:szCs w:val="24"/>
        </w:rPr>
        <w:br w:type="page"/>
      </w:r>
    </w:p>
    <w:p w14:paraId="7831DA18" w14:textId="77777777" w:rsidR="003B6F3A" w:rsidRPr="00F47831" w:rsidRDefault="003B6F3A" w:rsidP="003B6F3A">
      <w:pPr>
        <w:spacing w:line="360" w:lineRule="auto"/>
        <w:rPr>
          <w:rFonts w:ascii="Times New Roman" w:eastAsia="Calibri" w:hAnsi="Times New Roman" w:cs="Times New Roman"/>
          <w:sz w:val="24"/>
          <w:szCs w:val="24"/>
        </w:rPr>
      </w:pPr>
      <w:r w:rsidRPr="00F47831">
        <w:rPr>
          <w:rFonts w:ascii="Times New Roman" w:eastAsia="Calibri" w:hAnsi="Times New Roman" w:cs="Times New Roman"/>
          <w:b/>
          <w:sz w:val="24"/>
          <w:szCs w:val="24"/>
        </w:rPr>
        <w:lastRenderedPageBreak/>
        <w:t xml:space="preserve">Non-Bargaining Employee Evaluation and Goal    </w:t>
      </w:r>
      <w:r w:rsidRPr="00F47831">
        <w:rPr>
          <w:rFonts w:ascii="Times New Roman" w:eastAsia="Calibri" w:hAnsi="Times New Roman" w:cs="Times New Roman"/>
          <w:b/>
          <w:sz w:val="24"/>
          <w:szCs w:val="24"/>
        </w:rPr>
        <w:tab/>
        <w:t xml:space="preserve">Employee’s </w:t>
      </w:r>
      <w:proofErr w:type="gramStart"/>
      <w:r w:rsidRPr="00F47831">
        <w:rPr>
          <w:rFonts w:ascii="Times New Roman" w:eastAsia="Calibri" w:hAnsi="Times New Roman" w:cs="Times New Roman"/>
          <w:b/>
          <w:sz w:val="24"/>
          <w:szCs w:val="24"/>
        </w:rPr>
        <w:t>Name:</w:t>
      </w:r>
      <w:r w:rsidRPr="00F47831">
        <w:rPr>
          <w:rFonts w:ascii="Times New Roman" w:eastAsia="Calibri" w:hAnsi="Times New Roman" w:cs="Times New Roman"/>
          <w:sz w:val="24"/>
          <w:szCs w:val="24"/>
        </w:rPr>
        <w:t>_</w:t>
      </w:r>
      <w:proofErr w:type="gramEnd"/>
      <w:r w:rsidRPr="00F47831">
        <w:rPr>
          <w:rFonts w:ascii="Times New Roman" w:eastAsia="Calibri" w:hAnsi="Times New Roman" w:cs="Times New Roman"/>
          <w:sz w:val="24"/>
          <w:szCs w:val="24"/>
        </w:rPr>
        <w:t>____________</w:t>
      </w:r>
    </w:p>
    <w:p w14:paraId="2B88D078" w14:textId="77777777" w:rsidR="003B6F3A" w:rsidRPr="00F47831" w:rsidRDefault="003B6F3A" w:rsidP="003B6F3A">
      <w:pPr>
        <w:spacing w:line="360" w:lineRule="auto"/>
        <w:rPr>
          <w:rFonts w:ascii="Times New Roman" w:eastAsia="Calibri" w:hAnsi="Times New Roman" w:cs="Times New Roman"/>
          <w:b/>
          <w:sz w:val="24"/>
          <w:szCs w:val="24"/>
        </w:rPr>
      </w:pPr>
      <w:r w:rsidRPr="00F47831">
        <w:rPr>
          <w:rFonts w:ascii="Times New Roman" w:eastAsia="Calibri" w:hAnsi="Times New Roman" w:cs="Times New Roman"/>
          <w:b/>
          <w:sz w:val="24"/>
          <w:szCs w:val="24"/>
        </w:rPr>
        <w:t>Review Form</w:t>
      </w:r>
      <w:r w:rsidRPr="00F47831">
        <w:rPr>
          <w:rFonts w:ascii="Times New Roman" w:eastAsia="Calibri" w:hAnsi="Times New Roman" w:cs="Times New Roman"/>
          <w:b/>
          <w:sz w:val="24"/>
          <w:szCs w:val="24"/>
        </w:rPr>
        <w:tab/>
      </w:r>
      <w:r w:rsidRPr="00F47831">
        <w:rPr>
          <w:rFonts w:ascii="Times New Roman" w:eastAsia="Calibri" w:hAnsi="Times New Roman" w:cs="Times New Roman"/>
          <w:b/>
          <w:sz w:val="24"/>
          <w:szCs w:val="24"/>
        </w:rPr>
        <w:tab/>
      </w:r>
      <w:r w:rsidRPr="00F47831">
        <w:rPr>
          <w:rFonts w:ascii="Times New Roman" w:eastAsia="Calibri" w:hAnsi="Times New Roman" w:cs="Times New Roman"/>
          <w:b/>
          <w:sz w:val="24"/>
          <w:szCs w:val="24"/>
        </w:rPr>
        <w:tab/>
      </w:r>
      <w:r w:rsidRPr="00F47831">
        <w:rPr>
          <w:rFonts w:ascii="Times New Roman" w:eastAsia="Calibri" w:hAnsi="Times New Roman" w:cs="Times New Roman"/>
          <w:b/>
          <w:sz w:val="24"/>
          <w:szCs w:val="24"/>
        </w:rPr>
        <w:tab/>
      </w:r>
      <w:r w:rsidRPr="00F47831">
        <w:rPr>
          <w:rFonts w:ascii="Times New Roman" w:eastAsia="Calibri" w:hAnsi="Times New Roman" w:cs="Times New Roman"/>
          <w:b/>
          <w:sz w:val="24"/>
          <w:szCs w:val="24"/>
        </w:rPr>
        <w:tab/>
      </w:r>
      <w:r w:rsidRPr="00F47831">
        <w:rPr>
          <w:rFonts w:ascii="Times New Roman" w:eastAsia="Calibri" w:hAnsi="Times New Roman" w:cs="Times New Roman"/>
          <w:b/>
          <w:sz w:val="24"/>
          <w:szCs w:val="24"/>
        </w:rPr>
        <w:tab/>
      </w:r>
      <w:r w:rsidRPr="00F47831">
        <w:rPr>
          <w:rFonts w:ascii="Times New Roman" w:eastAsia="Calibri" w:hAnsi="Times New Roman" w:cs="Times New Roman"/>
          <w:b/>
          <w:sz w:val="24"/>
          <w:szCs w:val="24"/>
        </w:rPr>
        <w:tab/>
        <w:t xml:space="preserve">Employee’s ID </w:t>
      </w:r>
      <w:proofErr w:type="gramStart"/>
      <w:r w:rsidRPr="00F47831">
        <w:rPr>
          <w:rFonts w:ascii="Times New Roman" w:eastAsia="Calibri" w:hAnsi="Times New Roman" w:cs="Times New Roman"/>
          <w:b/>
          <w:sz w:val="24"/>
          <w:szCs w:val="24"/>
        </w:rPr>
        <w:t>#  _</w:t>
      </w:r>
      <w:proofErr w:type="gramEnd"/>
      <w:r w:rsidRPr="00F47831">
        <w:rPr>
          <w:rFonts w:ascii="Times New Roman" w:eastAsia="Calibri" w:hAnsi="Times New Roman" w:cs="Times New Roman"/>
          <w:b/>
          <w:sz w:val="24"/>
          <w:szCs w:val="24"/>
        </w:rPr>
        <w:t>_____________</w:t>
      </w:r>
    </w:p>
    <w:p w14:paraId="3AB247E9" w14:textId="77777777" w:rsidR="00307C19" w:rsidRPr="00F47831" w:rsidRDefault="003B6F3A" w:rsidP="003B6F3A">
      <w:pPr>
        <w:rPr>
          <w:rFonts w:ascii="Times New Roman" w:eastAsia="Calibri" w:hAnsi="Times New Roman" w:cs="Times New Roman"/>
          <w:b/>
          <w:sz w:val="24"/>
          <w:szCs w:val="24"/>
        </w:rPr>
      </w:pPr>
      <w:r w:rsidRPr="00F47831">
        <w:rPr>
          <w:rFonts w:ascii="Times New Roman" w:eastAsia="Calibri" w:hAnsi="Times New Roman" w:cs="Times New Roman"/>
          <w:b/>
          <w:sz w:val="24"/>
          <w:szCs w:val="24"/>
        </w:rPr>
        <w:t>Indian Prairie School District #204</w:t>
      </w:r>
      <w:r w:rsidRPr="00F47831">
        <w:rPr>
          <w:rFonts w:ascii="Times New Roman" w:eastAsia="Calibri" w:hAnsi="Times New Roman" w:cs="Times New Roman"/>
          <w:b/>
          <w:sz w:val="24"/>
          <w:szCs w:val="24"/>
        </w:rPr>
        <w:tab/>
      </w:r>
      <w:r w:rsidRPr="00F47831">
        <w:rPr>
          <w:rFonts w:ascii="Times New Roman" w:eastAsia="Calibri" w:hAnsi="Times New Roman" w:cs="Times New Roman"/>
          <w:b/>
          <w:sz w:val="24"/>
          <w:szCs w:val="24"/>
        </w:rPr>
        <w:tab/>
      </w:r>
      <w:r w:rsidRPr="00F47831">
        <w:rPr>
          <w:rFonts w:ascii="Times New Roman" w:eastAsia="Calibri" w:hAnsi="Times New Roman" w:cs="Times New Roman"/>
          <w:b/>
          <w:sz w:val="24"/>
          <w:szCs w:val="24"/>
        </w:rPr>
        <w:tab/>
      </w:r>
      <w:r w:rsidRPr="00F47831">
        <w:rPr>
          <w:rFonts w:ascii="Times New Roman" w:eastAsia="Calibri" w:hAnsi="Times New Roman" w:cs="Times New Roman"/>
          <w:b/>
          <w:sz w:val="24"/>
          <w:szCs w:val="24"/>
        </w:rPr>
        <w:tab/>
        <w:t>Conference Date:</w:t>
      </w:r>
      <w:r w:rsidRPr="00F47831">
        <w:rPr>
          <w:rFonts w:ascii="Times New Roman" w:eastAsia="Calibri" w:hAnsi="Times New Roman" w:cs="Times New Roman"/>
          <w:b/>
          <w:sz w:val="24"/>
          <w:szCs w:val="24"/>
        </w:rPr>
        <w:softHyphen/>
      </w:r>
      <w:r w:rsidRPr="00F47831">
        <w:rPr>
          <w:rFonts w:ascii="Times New Roman" w:eastAsia="Calibri" w:hAnsi="Times New Roman" w:cs="Times New Roman"/>
          <w:b/>
          <w:sz w:val="24"/>
          <w:szCs w:val="24"/>
        </w:rPr>
        <w:softHyphen/>
      </w:r>
      <w:r w:rsidRPr="00F47831">
        <w:rPr>
          <w:rFonts w:ascii="Times New Roman" w:eastAsia="Calibri" w:hAnsi="Times New Roman" w:cs="Times New Roman"/>
          <w:b/>
          <w:sz w:val="24"/>
          <w:szCs w:val="24"/>
        </w:rPr>
        <w:softHyphen/>
      </w:r>
      <w:r w:rsidRPr="00F47831">
        <w:rPr>
          <w:rFonts w:ascii="Times New Roman" w:eastAsia="Calibri" w:hAnsi="Times New Roman" w:cs="Times New Roman"/>
          <w:b/>
          <w:sz w:val="24"/>
          <w:szCs w:val="24"/>
        </w:rPr>
        <w:softHyphen/>
      </w:r>
      <w:r w:rsidRPr="00F47831">
        <w:rPr>
          <w:rFonts w:ascii="Times New Roman" w:eastAsia="Calibri" w:hAnsi="Times New Roman" w:cs="Times New Roman"/>
          <w:b/>
          <w:sz w:val="24"/>
          <w:szCs w:val="24"/>
        </w:rPr>
        <w:softHyphen/>
      </w:r>
      <w:r w:rsidRPr="00F47831">
        <w:rPr>
          <w:rFonts w:ascii="Times New Roman" w:eastAsia="Calibri" w:hAnsi="Times New Roman" w:cs="Times New Roman"/>
          <w:b/>
          <w:sz w:val="24"/>
          <w:szCs w:val="24"/>
        </w:rPr>
        <w:softHyphen/>
      </w:r>
      <w:r w:rsidRPr="00F47831">
        <w:rPr>
          <w:rFonts w:ascii="Times New Roman" w:eastAsia="Calibri" w:hAnsi="Times New Roman" w:cs="Times New Roman"/>
          <w:b/>
          <w:sz w:val="24"/>
          <w:szCs w:val="24"/>
        </w:rPr>
        <w:softHyphen/>
      </w:r>
      <w:r w:rsidRPr="00F47831">
        <w:rPr>
          <w:rFonts w:ascii="Times New Roman" w:eastAsia="Calibri" w:hAnsi="Times New Roman" w:cs="Times New Roman"/>
          <w:b/>
          <w:sz w:val="24"/>
          <w:szCs w:val="24"/>
        </w:rPr>
        <w:softHyphen/>
      </w:r>
      <w:r w:rsidRPr="00F47831">
        <w:rPr>
          <w:rFonts w:ascii="Times New Roman" w:eastAsia="Calibri" w:hAnsi="Times New Roman" w:cs="Times New Roman"/>
          <w:b/>
          <w:sz w:val="24"/>
          <w:szCs w:val="24"/>
        </w:rPr>
        <w:softHyphen/>
      </w:r>
      <w:r w:rsidRPr="00F47831">
        <w:rPr>
          <w:rFonts w:ascii="Times New Roman" w:eastAsia="Calibri" w:hAnsi="Times New Roman" w:cs="Times New Roman"/>
          <w:b/>
          <w:sz w:val="24"/>
          <w:szCs w:val="24"/>
        </w:rPr>
        <w:softHyphen/>
        <w:t>______________</w:t>
      </w:r>
    </w:p>
    <w:p w14:paraId="647D97F3" w14:textId="77777777" w:rsidR="003B6F3A" w:rsidRPr="00F47831" w:rsidRDefault="003B6F3A" w:rsidP="003B6F3A">
      <w:pPr>
        <w:rPr>
          <w:rFonts w:ascii="Times New Roman" w:hAnsi="Times New Roman" w:cs="Times New Roman"/>
          <w:b/>
          <w:sz w:val="24"/>
          <w:szCs w:val="24"/>
        </w:rPr>
      </w:pPr>
    </w:p>
    <w:p w14:paraId="413B2B1B" w14:textId="77777777" w:rsidR="002D0C31" w:rsidRPr="00F47831" w:rsidRDefault="002D0C31" w:rsidP="002D0C31">
      <w:pPr>
        <w:rPr>
          <w:rFonts w:ascii="Times New Roman" w:hAnsi="Times New Roman" w:cs="Times New Roman"/>
          <w:sz w:val="24"/>
          <w:szCs w:val="24"/>
        </w:rPr>
      </w:pPr>
      <w:r w:rsidRPr="00F47831">
        <w:rPr>
          <w:rFonts w:ascii="Times New Roman" w:hAnsi="Times New Roman" w:cs="Times New Roman"/>
          <w:sz w:val="24"/>
          <w:szCs w:val="24"/>
        </w:rPr>
        <w:tab/>
      </w:r>
      <w:r w:rsidRPr="00F47831">
        <w:rPr>
          <w:rFonts w:ascii="Times New Roman" w:hAnsi="Times New Roman" w:cs="Times New Roman"/>
          <w:sz w:val="24"/>
          <w:szCs w:val="24"/>
        </w:rPr>
        <w:tab/>
      </w:r>
      <w:r w:rsidRPr="00F47831">
        <w:rPr>
          <w:rFonts w:ascii="Times New Roman" w:hAnsi="Times New Roman" w:cs="Times New Roman"/>
          <w:sz w:val="24"/>
          <w:szCs w:val="24"/>
        </w:rPr>
        <w:tab/>
      </w:r>
    </w:p>
    <w:p w14:paraId="15F17EE2" w14:textId="071A9D2C" w:rsidR="00CE4BAD" w:rsidRPr="00F47831" w:rsidRDefault="002D0C31" w:rsidP="0079281C">
      <w:pPr>
        <w:tabs>
          <w:tab w:val="left" w:pos="7740"/>
        </w:tabs>
        <w:rPr>
          <w:rFonts w:ascii="Times New Roman" w:hAnsi="Times New Roman" w:cs="Times New Roman"/>
          <w:bCs/>
          <w:spacing w:val="-3"/>
          <w:sz w:val="24"/>
          <w:szCs w:val="24"/>
        </w:rPr>
      </w:pPr>
      <w:r w:rsidRPr="00F47831">
        <w:rPr>
          <w:rFonts w:ascii="Times New Roman" w:hAnsi="Times New Roman" w:cs="Times New Roman"/>
          <w:sz w:val="24"/>
          <w:szCs w:val="24"/>
        </w:rPr>
        <w:t xml:space="preserve">Location: __________________ Position: </w:t>
      </w:r>
      <w:r w:rsidR="00EF2622" w:rsidRPr="00F47831">
        <w:rPr>
          <w:rFonts w:ascii="Times New Roman" w:hAnsi="Times New Roman" w:cs="Times New Roman"/>
          <w:sz w:val="24"/>
          <w:szCs w:val="24"/>
        </w:rPr>
        <w:t xml:space="preserve"> </w:t>
      </w:r>
      <w:r w:rsidR="00087752" w:rsidRPr="00F47831">
        <w:rPr>
          <w:rFonts w:ascii="Times New Roman" w:hAnsi="Times New Roman" w:cs="Times New Roman"/>
          <w:bCs/>
          <w:spacing w:val="-3"/>
          <w:sz w:val="24"/>
          <w:szCs w:val="24"/>
        </w:rPr>
        <w:t>SYSTEM</w:t>
      </w:r>
      <w:r w:rsidR="00F47831">
        <w:rPr>
          <w:rFonts w:ascii="Times New Roman" w:hAnsi="Times New Roman" w:cs="Times New Roman"/>
          <w:bCs/>
          <w:spacing w:val="-3"/>
          <w:sz w:val="24"/>
          <w:szCs w:val="24"/>
        </w:rPr>
        <w:t>S</w:t>
      </w:r>
      <w:r w:rsidR="00087752" w:rsidRPr="00F47831">
        <w:rPr>
          <w:rFonts w:ascii="Times New Roman" w:hAnsi="Times New Roman" w:cs="Times New Roman"/>
          <w:bCs/>
          <w:spacing w:val="-3"/>
          <w:sz w:val="24"/>
          <w:szCs w:val="24"/>
        </w:rPr>
        <w:t xml:space="preserve"> AND </w:t>
      </w:r>
      <w:r w:rsidR="00F47831">
        <w:rPr>
          <w:rFonts w:ascii="Times New Roman" w:hAnsi="Times New Roman" w:cs="Times New Roman"/>
          <w:bCs/>
          <w:spacing w:val="-3"/>
          <w:sz w:val="24"/>
          <w:szCs w:val="24"/>
        </w:rPr>
        <w:t xml:space="preserve">DEVICE </w:t>
      </w:r>
      <w:r w:rsidR="00087752" w:rsidRPr="00F47831">
        <w:rPr>
          <w:rFonts w:ascii="Times New Roman" w:hAnsi="Times New Roman" w:cs="Times New Roman"/>
          <w:bCs/>
          <w:spacing w:val="-3"/>
          <w:sz w:val="24"/>
          <w:szCs w:val="24"/>
        </w:rPr>
        <w:t>ENGINEER</w:t>
      </w:r>
    </w:p>
    <w:p w14:paraId="6C9D4FEF" w14:textId="77777777" w:rsidR="002D0C31" w:rsidRPr="00F47831" w:rsidRDefault="002D0C31" w:rsidP="002D0C31">
      <w:pPr>
        <w:autoSpaceDE w:val="0"/>
        <w:autoSpaceDN w:val="0"/>
        <w:adjustRightInd w:val="0"/>
        <w:rPr>
          <w:rFonts w:ascii="Times New Roman" w:hAnsi="Times New Roman" w:cs="Times New Roman"/>
          <w:sz w:val="24"/>
          <w:szCs w:val="24"/>
        </w:rPr>
      </w:pPr>
      <w:r w:rsidRPr="00F47831">
        <w:rPr>
          <w:rFonts w:ascii="Times New Roman" w:hAnsi="Times New Roman" w:cs="Times New Roman"/>
          <w:sz w:val="24"/>
          <w:szCs w:val="24"/>
        </w:rPr>
        <w:t>This form is u</w:t>
      </w:r>
      <w:r w:rsidR="00312889" w:rsidRPr="00F47831">
        <w:rPr>
          <w:rFonts w:ascii="Times New Roman" w:hAnsi="Times New Roman" w:cs="Times New Roman"/>
          <w:sz w:val="24"/>
          <w:szCs w:val="24"/>
        </w:rPr>
        <w:t xml:space="preserve">sed by supervisors of </w:t>
      </w:r>
      <w:r w:rsidR="008F5012" w:rsidRPr="00F47831">
        <w:rPr>
          <w:rFonts w:ascii="Times New Roman" w:hAnsi="Times New Roman" w:cs="Times New Roman"/>
          <w:sz w:val="24"/>
          <w:szCs w:val="24"/>
        </w:rPr>
        <w:t>non-bargaining</w:t>
      </w:r>
      <w:r w:rsidRPr="00F47831">
        <w:rPr>
          <w:rFonts w:ascii="Times New Roman" w:hAnsi="Times New Roman" w:cs="Times New Roman"/>
          <w:sz w:val="24"/>
          <w:szCs w:val="24"/>
        </w:rPr>
        <w:t xml:space="preserve"> staff members who are working in part-time or full-time positions with the Indian Prairie Scho</w:t>
      </w:r>
      <w:r w:rsidR="00BD7C9A" w:rsidRPr="00F47831">
        <w:rPr>
          <w:rFonts w:ascii="Times New Roman" w:hAnsi="Times New Roman" w:cs="Times New Roman"/>
          <w:sz w:val="24"/>
          <w:szCs w:val="24"/>
        </w:rPr>
        <w:t>ol District #204. The non-bargaining</w:t>
      </w:r>
      <w:r w:rsidRPr="00F47831">
        <w:rPr>
          <w:rFonts w:ascii="Times New Roman" w:hAnsi="Times New Roman" w:cs="Times New Roman"/>
          <w:sz w:val="24"/>
          <w:szCs w:val="24"/>
        </w:rPr>
        <w:t xml:space="preserve"> employee’s immediate supervisor may complete the form. If the employee’s immediate supervisor is not a District administrator, the administrator who supervises the program or areas in which the classified employee </w:t>
      </w:r>
      <w:r w:rsidR="00516F0C" w:rsidRPr="00F47831">
        <w:rPr>
          <w:rFonts w:ascii="Times New Roman" w:hAnsi="Times New Roman" w:cs="Times New Roman"/>
          <w:sz w:val="24"/>
          <w:szCs w:val="24"/>
        </w:rPr>
        <w:t xml:space="preserve">works must sign the form. </w:t>
      </w:r>
      <w:r w:rsidRPr="00F47831">
        <w:rPr>
          <w:rFonts w:ascii="Times New Roman" w:hAnsi="Times New Roman" w:cs="Times New Roman"/>
          <w:sz w:val="24"/>
          <w:szCs w:val="24"/>
        </w:rPr>
        <w:t>The employee must be provided with a copy of the signed and completed evaluation.</w:t>
      </w:r>
    </w:p>
    <w:p w14:paraId="6A1067A0" w14:textId="77777777" w:rsidR="002D0C31" w:rsidRPr="00F47831" w:rsidRDefault="002D0C31" w:rsidP="002D0C31">
      <w:pPr>
        <w:rPr>
          <w:rFonts w:ascii="Times New Roman" w:hAnsi="Times New Roman" w:cs="Times New Roman"/>
          <w:b/>
          <w:sz w:val="24"/>
          <w:szCs w:val="24"/>
        </w:rPr>
      </w:pPr>
    </w:p>
    <w:p w14:paraId="1264633B" w14:textId="77777777" w:rsidR="002D0C31" w:rsidRPr="00F47831" w:rsidRDefault="002D0C31" w:rsidP="002D0C31">
      <w:pPr>
        <w:rPr>
          <w:rFonts w:ascii="Times New Roman" w:hAnsi="Times New Roman" w:cs="Times New Roman"/>
          <w:b/>
          <w:sz w:val="24"/>
          <w:szCs w:val="24"/>
        </w:rPr>
      </w:pPr>
      <w:r w:rsidRPr="00F47831">
        <w:rPr>
          <w:rFonts w:ascii="Times New Roman" w:hAnsi="Times New Roman" w:cs="Times New Roman"/>
          <w:b/>
          <w:sz w:val="24"/>
          <w:szCs w:val="24"/>
        </w:rPr>
        <w:t xml:space="preserve">Key: </w:t>
      </w:r>
    </w:p>
    <w:p w14:paraId="303F9CCF" w14:textId="77777777" w:rsidR="002D0C31" w:rsidRPr="00F47831" w:rsidRDefault="002D0C31" w:rsidP="002D0C31">
      <w:pPr>
        <w:rPr>
          <w:rFonts w:ascii="Times New Roman" w:hAnsi="Times New Roman" w:cs="Times New Roman"/>
          <w:sz w:val="24"/>
          <w:szCs w:val="24"/>
        </w:rPr>
      </w:pPr>
      <w:r w:rsidRPr="00F47831">
        <w:rPr>
          <w:rFonts w:ascii="Times New Roman" w:hAnsi="Times New Roman" w:cs="Times New Roman"/>
          <w:sz w:val="24"/>
          <w:szCs w:val="24"/>
        </w:rPr>
        <w:t xml:space="preserve">(P) Proficient—indicates that the numbered statement is true </w:t>
      </w:r>
    </w:p>
    <w:p w14:paraId="136F8AE4" w14:textId="77777777" w:rsidR="002D0C31" w:rsidRPr="00F47831" w:rsidRDefault="002D0C31" w:rsidP="002D0C31">
      <w:pPr>
        <w:rPr>
          <w:rFonts w:ascii="Times New Roman" w:hAnsi="Times New Roman" w:cs="Times New Roman"/>
          <w:sz w:val="24"/>
          <w:szCs w:val="24"/>
        </w:rPr>
      </w:pPr>
      <w:r w:rsidRPr="00F47831">
        <w:rPr>
          <w:rFonts w:ascii="Times New Roman" w:hAnsi="Times New Roman" w:cs="Times New Roman"/>
          <w:sz w:val="24"/>
          <w:szCs w:val="24"/>
        </w:rPr>
        <w:t xml:space="preserve">(E) </w:t>
      </w:r>
      <w:proofErr w:type="gramStart"/>
      <w:r w:rsidRPr="00F47831">
        <w:rPr>
          <w:rFonts w:ascii="Times New Roman" w:hAnsi="Times New Roman" w:cs="Times New Roman"/>
          <w:sz w:val="24"/>
          <w:szCs w:val="24"/>
        </w:rPr>
        <w:t>Emerging—points</w:t>
      </w:r>
      <w:proofErr w:type="gramEnd"/>
      <w:r w:rsidRPr="00F47831">
        <w:rPr>
          <w:rFonts w:ascii="Times New Roman" w:hAnsi="Times New Roman" w:cs="Times New Roman"/>
          <w:sz w:val="24"/>
          <w:szCs w:val="24"/>
        </w:rPr>
        <w:t xml:space="preserve"> to growth needed in the area; the rating includes a comment</w:t>
      </w:r>
    </w:p>
    <w:p w14:paraId="39301090" w14:textId="77777777" w:rsidR="002D0C31" w:rsidRPr="00F47831" w:rsidRDefault="002D0C31" w:rsidP="002D0C31">
      <w:pPr>
        <w:rPr>
          <w:rFonts w:ascii="Times New Roman" w:hAnsi="Times New Roman" w:cs="Times New Roman"/>
          <w:sz w:val="24"/>
          <w:szCs w:val="24"/>
        </w:rPr>
      </w:pPr>
      <w:r w:rsidRPr="00F47831">
        <w:rPr>
          <w:rFonts w:ascii="Times New Roman" w:hAnsi="Times New Roman" w:cs="Times New Roman"/>
          <w:sz w:val="24"/>
          <w:szCs w:val="24"/>
        </w:rPr>
        <w:t xml:space="preserve">(U) Unsatisfactory—requires a comment which defines the area of concern and expectations for improvement  </w:t>
      </w:r>
    </w:p>
    <w:p w14:paraId="03F845F3" w14:textId="77777777" w:rsidR="002D0C31" w:rsidRPr="00F47831" w:rsidRDefault="002D0C31" w:rsidP="002D0C31">
      <w:pPr>
        <w:rPr>
          <w:rFonts w:ascii="Times New Roman" w:hAnsi="Times New Roman" w:cs="Times New Roman"/>
          <w:sz w:val="24"/>
          <w:szCs w:val="24"/>
        </w:rPr>
      </w:pPr>
      <w:r w:rsidRPr="00F47831">
        <w:rPr>
          <w:rFonts w:ascii="Times New Roman" w:hAnsi="Times New Roman" w:cs="Times New Roman"/>
          <w:sz w:val="24"/>
          <w:szCs w:val="24"/>
        </w:rPr>
        <w:t xml:space="preserve">(NA) Not Applicable </w:t>
      </w:r>
    </w:p>
    <w:p w14:paraId="66A02263" w14:textId="77777777" w:rsidR="00BA46F6" w:rsidRPr="00F47831" w:rsidRDefault="00BA46F6" w:rsidP="00BA46F6">
      <w:pPr>
        <w:rPr>
          <w:rFonts w:ascii="Times New Roman" w:hAnsi="Times New Roman" w:cs="Times New Roman"/>
          <w:sz w:val="24"/>
          <w:szCs w:val="24"/>
        </w:rPr>
      </w:pPr>
    </w:p>
    <w:tbl>
      <w:tblPr>
        <w:tblStyle w:val="TableGrid"/>
        <w:tblW w:w="10008" w:type="dxa"/>
        <w:tblLayout w:type="fixed"/>
        <w:tblLook w:val="04A0" w:firstRow="1" w:lastRow="0" w:firstColumn="1" w:lastColumn="0" w:noHBand="0" w:noVBand="1"/>
      </w:tblPr>
      <w:tblGrid>
        <w:gridCol w:w="3917"/>
        <w:gridCol w:w="511"/>
        <w:gridCol w:w="450"/>
        <w:gridCol w:w="450"/>
        <w:gridCol w:w="540"/>
        <w:gridCol w:w="4140"/>
      </w:tblGrid>
      <w:tr w:rsidR="00BA46F6" w:rsidRPr="00F47831" w14:paraId="7873F1B4" w14:textId="77777777" w:rsidTr="003E287F">
        <w:tc>
          <w:tcPr>
            <w:tcW w:w="3917" w:type="dxa"/>
            <w:tcBorders>
              <w:top w:val="nil"/>
              <w:left w:val="nil"/>
              <w:bottom w:val="nil"/>
              <w:right w:val="single" w:sz="4" w:space="0" w:color="000000" w:themeColor="text1"/>
            </w:tcBorders>
          </w:tcPr>
          <w:p w14:paraId="28542920" w14:textId="77777777" w:rsidR="00BA46F6" w:rsidRPr="00F47831" w:rsidRDefault="00BA46F6" w:rsidP="009A68DC">
            <w:pPr>
              <w:autoSpaceDE w:val="0"/>
              <w:autoSpaceDN w:val="0"/>
              <w:adjustRightInd w:val="0"/>
              <w:rPr>
                <w:rFonts w:ascii="Times New Roman" w:hAnsi="Times New Roman" w:cs="Times New Roman"/>
                <w:sz w:val="24"/>
                <w:szCs w:val="24"/>
              </w:rPr>
            </w:pPr>
          </w:p>
        </w:tc>
        <w:tc>
          <w:tcPr>
            <w:tcW w:w="511" w:type="dxa"/>
            <w:tcBorders>
              <w:left w:val="single" w:sz="4" w:space="0" w:color="000000" w:themeColor="text1"/>
              <w:bottom w:val="single" w:sz="4" w:space="0" w:color="000000" w:themeColor="text1"/>
            </w:tcBorders>
          </w:tcPr>
          <w:p w14:paraId="3FBA7F73" w14:textId="77777777" w:rsidR="00BA46F6" w:rsidRPr="00F47831" w:rsidRDefault="003E287F" w:rsidP="009A68DC">
            <w:pPr>
              <w:rPr>
                <w:rFonts w:ascii="Times New Roman" w:hAnsi="Times New Roman" w:cs="Times New Roman"/>
                <w:sz w:val="24"/>
                <w:szCs w:val="24"/>
              </w:rPr>
            </w:pPr>
            <w:r w:rsidRPr="00F47831">
              <w:rPr>
                <w:rFonts w:ascii="Times New Roman" w:hAnsi="Times New Roman" w:cs="Times New Roman"/>
                <w:sz w:val="24"/>
                <w:szCs w:val="24"/>
              </w:rPr>
              <w:t>P</w:t>
            </w:r>
          </w:p>
        </w:tc>
        <w:tc>
          <w:tcPr>
            <w:tcW w:w="450" w:type="dxa"/>
          </w:tcPr>
          <w:p w14:paraId="70B83BE9" w14:textId="77777777" w:rsidR="00BA46F6" w:rsidRPr="00F47831" w:rsidRDefault="003E287F" w:rsidP="009A68DC">
            <w:pPr>
              <w:rPr>
                <w:rFonts w:ascii="Times New Roman" w:hAnsi="Times New Roman" w:cs="Times New Roman"/>
                <w:sz w:val="24"/>
                <w:szCs w:val="24"/>
              </w:rPr>
            </w:pPr>
            <w:r w:rsidRPr="00F47831">
              <w:rPr>
                <w:rFonts w:ascii="Times New Roman" w:hAnsi="Times New Roman" w:cs="Times New Roman"/>
                <w:sz w:val="24"/>
                <w:szCs w:val="24"/>
              </w:rPr>
              <w:t>E</w:t>
            </w:r>
          </w:p>
        </w:tc>
        <w:tc>
          <w:tcPr>
            <w:tcW w:w="450" w:type="dxa"/>
          </w:tcPr>
          <w:p w14:paraId="66DF5161" w14:textId="77777777" w:rsidR="00BA46F6" w:rsidRPr="00F47831" w:rsidRDefault="003E287F" w:rsidP="009A68DC">
            <w:pPr>
              <w:rPr>
                <w:rFonts w:ascii="Times New Roman" w:hAnsi="Times New Roman" w:cs="Times New Roman"/>
                <w:sz w:val="24"/>
                <w:szCs w:val="24"/>
              </w:rPr>
            </w:pPr>
            <w:r w:rsidRPr="00F47831">
              <w:rPr>
                <w:rFonts w:ascii="Times New Roman" w:hAnsi="Times New Roman" w:cs="Times New Roman"/>
                <w:sz w:val="24"/>
                <w:szCs w:val="24"/>
              </w:rPr>
              <w:t>U</w:t>
            </w:r>
          </w:p>
        </w:tc>
        <w:tc>
          <w:tcPr>
            <w:tcW w:w="540" w:type="dxa"/>
          </w:tcPr>
          <w:p w14:paraId="2041DA45" w14:textId="77777777" w:rsidR="00BA46F6" w:rsidRPr="00F47831" w:rsidRDefault="003E287F" w:rsidP="009A68DC">
            <w:pPr>
              <w:rPr>
                <w:rFonts w:ascii="Times New Roman" w:hAnsi="Times New Roman" w:cs="Times New Roman"/>
                <w:sz w:val="24"/>
                <w:szCs w:val="24"/>
              </w:rPr>
            </w:pPr>
            <w:r w:rsidRPr="00F47831">
              <w:rPr>
                <w:rFonts w:ascii="Times New Roman" w:hAnsi="Times New Roman" w:cs="Times New Roman"/>
                <w:sz w:val="24"/>
                <w:szCs w:val="24"/>
              </w:rPr>
              <w:t>NA</w:t>
            </w:r>
          </w:p>
        </w:tc>
        <w:tc>
          <w:tcPr>
            <w:tcW w:w="4140" w:type="dxa"/>
          </w:tcPr>
          <w:p w14:paraId="195F4F5A" w14:textId="77777777" w:rsidR="00BA46F6" w:rsidRPr="00F47831" w:rsidRDefault="00BA46F6" w:rsidP="009A68DC">
            <w:pPr>
              <w:rPr>
                <w:rFonts w:ascii="Times New Roman" w:hAnsi="Times New Roman" w:cs="Times New Roman"/>
                <w:sz w:val="24"/>
                <w:szCs w:val="24"/>
              </w:rPr>
            </w:pPr>
            <w:r w:rsidRPr="00F47831">
              <w:rPr>
                <w:rFonts w:ascii="Times New Roman" w:hAnsi="Times New Roman" w:cs="Times New Roman"/>
                <w:sz w:val="24"/>
                <w:szCs w:val="24"/>
              </w:rPr>
              <w:t>Comments</w:t>
            </w:r>
          </w:p>
        </w:tc>
      </w:tr>
      <w:tr w:rsidR="00BA46F6" w:rsidRPr="00F47831" w14:paraId="026D6F2D" w14:textId="77777777" w:rsidTr="003E287F">
        <w:tc>
          <w:tcPr>
            <w:tcW w:w="3917" w:type="dxa"/>
            <w:tcBorders>
              <w:top w:val="nil"/>
              <w:left w:val="nil"/>
              <w:bottom w:val="nil"/>
              <w:right w:val="single" w:sz="4" w:space="0" w:color="000000" w:themeColor="text1"/>
            </w:tcBorders>
          </w:tcPr>
          <w:p w14:paraId="2EFD44CC" w14:textId="77777777" w:rsidR="00F47831" w:rsidRPr="00F47831" w:rsidRDefault="00F11D67" w:rsidP="00F47831">
            <w:pPr>
              <w:rPr>
                <w:rFonts w:ascii="Times New Roman" w:hAnsi="Times New Roman" w:cs="Times New Roman"/>
                <w:sz w:val="24"/>
                <w:szCs w:val="24"/>
              </w:rPr>
            </w:pPr>
            <w:r w:rsidRPr="00F47831">
              <w:rPr>
                <w:rFonts w:ascii="Times New Roman" w:hAnsi="Times New Roman" w:cs="Times New Roman"/>
                <w:color w:val="000000"/>
                <w:sz w:val="24"/>
                <w:szCs w:val="24"/>
              </w:rPr>
              <w:t>1.</w:t>
            </w:r>
            <w:r w:rsidR="00AC39B7" w:rsidRPr="00F47831">
              <w:rPr>
                <w:rFonts w:ascii="Times New Roman" w:hAnsi="Times New Roman" w:cs="Times New Roman"/>
                <w:sz w:val="24"/>
                <w:szCs w:val="24"/>
              </w:rPr>
              <w:t xml:space="preserve"> </w:t>
            </w:r>
            <w:r w:rsidR="00F47831" w:rsidRPr="00F47831">
              <w:rPr>
                <w:rFonts w:ascii="Times New Roman" w:hAnsi="Times New Roman" w:cs="Times New Roman"/>
                <w:sz w:val="24"/>
                <w:szCs w:val="24"/>
              </w:rPr>
              <w:t>Assist with the development of application and operating system packages for deployment on enterprise-wide machines.</w:t>
            </w:r>
          </w:p>
          <w:p w14:paraId="130C8792" w14:textId="454500EE" w:rsidR="00BA46F6" w:rsidRPr="00F47831" w:rsidRDefault="00BA46F6" w:rsidP="00087752">
            <w:pPr>
              <w:autoSpaceDE w:val="0"/>
              <w:autoSpaceDN w:val="0"/>
              <w:rPr>
                <w:rFonts w:ascii="Times New Roman" w:hAnsi="Times New Roman" w:cs="Times New Roman"/>
                <w:sz w:val="24"/>
                <w:szCs w:val="24"/>
              </w:rPr>
            </w:pPr>
          </w:p>
        </w:tc>
        <w:tc>
          <w:tcPr>
            <w:tcW w:w="511" w:type="dxa"/>
            <w:tcBorders>
              <w:top w:val="single" w:sz="4" w:space="0" w:color="000000" w:themeColor="text1"/>
              <w:left w:val="single" w:sz="4" w:space="0" w:color="000000" w:themeColor="text1"/>
              <w:bottom w:val="single" w:sz="4" w:space="0" w:color="000000" w:themeColor="text1"/>
            </w:tcBorders>
          </w:tcPr>
          <w:p w14:paraId="62B9A535" w14:textId="77777777" w:rsidR="00BA46F6" w:rsidRPr="00F47831" w:rsidRDefault="00BA46F6" w:rsidP="009A68DC">
            <w:pPr>
              <w:rPr>
                <w:rFonts w:ascii="Times New Roman" w:hAnsi="Times New Roman" w:cs="Times New Roman"/>
                <w:sz w:val="24"/>
                <w:szCs w:val="24"/>
              </w:rPr>
            </w:pPr>
          </w:p>
        </w:tc>
        <w:tc>
          <w:tcPr>
            <w:tcW w:w="450" w:type="dxa"/>
          </w:tcPr>
          <w:p w14:paraId="0703D2CD" w14:textId="77777777" w:rsidR="00BA46F6" w:rsidRPr="00F47831" w:rsidRDefault="00BA46F6" w:rsidP="009A68DC">
            <w:pPr>
              <w:rPr>
                <w:rFonts w:ascii="Times New Roman" w:hAnsi="Times New Roman" w:cs="Times New Roman"/>
                <w:sz w:val="24"/>
                <w:szCs w:val="24"/>
              </w:rPr>
            </w:pPr>
          </w:p>
        </w:tc>
        <w:tc>
          <w:tcPr>
            <w:tcW w:w="450" w:type="dxa"/>
          </w:tcPr>
          <w:p w14:paraId="38BAAF35" w14:textId="77777777" w:rsidR="00BA46F6" w:rsidRPr="00F47831" w:rsidRDefault="00BA46F6" w:rsidP="009A68DC">
            <w:pPr>
              <w:rPr>
                <w:rFonts w:ascii="Times New Roman" w:hAnsi="Times New Roman" w:cs="Times New Roman"/>
                <w:sz w:val="24"/>
                <w:szCs w:val="24"/>
              </w:rPr>
            </w:pPr>
          </w:p>
        </w:tc>
        <w:tc>
          <w:tcPr>
            <w:tcW w:w="540" w:type="dxa"/>
          </w:tcPr>
          <w:p w14:paraId="6CE04896" w14:textId="77777777" w:rsidR="00BA46F6" w:rsidRPr="00F47831" w:rsidRDefault="00BA46F6" w:rsidP="009A68DC">
            <w:pPr>
              <w:rPr>
                <w:rFonts w:ascii="Times New Roman" w:hAnsi="Times New Roman" w:cs="Times New Roman"/>
                <w:sz w:val="24"/>
                <w:szCs w:val="24"/>
              </w:rPr>
            </w:pPr>
          </w:p>
        </w:tc>
        <w:tc>
          <w:tcPr>
            <w:tcW w:w="4140" w:type="dxa"/>
          </w:tcPr>
          <w:p w14:paraId="734D9581" w14:textId="77777777" w:rsidR="00BA46F6" w:rsidRPr="00F47831" w:rsidRDefault="00BA46F6" w:rsidP="009A68DC">
            <w:pPr>
              <w:rPr>
                <w:rFonts w:ascii="Times New Roman" w:hAnsi="Times New Roman" w:cs="Times New Roman"/>
                <w:sz w:val="24"/>
                <w:szCs w:val="24"/>
              </w:rPr>
            </w:pPr>
          </w:p>
        </w:tc>
      </w:tr>
      <w:tr w:rsidR="00BA46F6" w:rsidRPr="00F47831" w14:paraId="0A2EFD51" w14:textId="77777777" w:rsidTr="003E287F">
        <w:tc>
          <w:tcPr>
            <w:tcW w:w="3917" w:type="dxa"/>
            <w:tcBorders>
              <w:top w:val="nil"/>
              <w:left w:val="nil"/>
              <w:bottom w:val="nil"/>
              <w:right w:val="single" w:sz="4" w:space="0" w:color="000000" w:themeColor="text1"/>
            </w:tcBorders>
          </w:tcPr>
          <w:p w14:paraId="0791291E" w14:textId="77777777" w:rsidR="00F47831" w:rsidRPr="00F47831" w:rsidRDefault="00BA46F6" w:rsidP="00F47831">
            <w:pPr>
              <w:rPr>
                <w:rFonts w:ascii="Times New Roman" w:hAnsi="Times New Roman" w:cs="Times New Roman"/>
                <w:sz w:val="24"/>
                <w:szCs w:val="24"/>
              </w:rPr>
            </w:pPr>
            <w:r w:rsidRPr="00F47831">
              <w:rPr>
                <w:rFonts w:ascii="Times New Roman" w:hAnsi="Times New Roman" w:cs="Times New Roman"/>
                <w:sz w:val="24"/>
                <w:szCs w:val="24"/>
              </w:rPr>
              <w:t>2.</w:t>
            </w:r>
            <w:r w:rsidR="0079281C" w:rsidRPr="00F47831">
              <w:rPr>
                <w:rFonts w:ascii="Times New Roman" w:hAnsi="Times New Roman" w:cs="Times New Roman"/>
                <w:sz w:val="24"/>
                <w:szCs w:val="24"/>
              </w:rPr>
              <w:t xml:space="preserve"> </w:t>
            </w:r>
            <w:r w:rsidR="00F47831" w:rsidRPr="00F47831">
              <w:rPr>
                <w:rFonts w:ascii="Times New Roman" w:hAnsi="Times New Roman" w:cs="Times New Roman"/>
                <w:sz w:val="24"/>
                <w:szCs w:val="24"/>
              </w:rPr>
              <w:t xml:space="preserve">Serve as a technical contact for both internal staff and external vendors on assigned technical projects, including design, implementation, </w:t>
            </w:r>
            <w:proofErr w:type="gramStart"/>
            <w:r w:rsidR="00F47831" w:rsidRPr="00F47831">
              <w:rPr>
                <w:rFonts w:ascii="Times New Roman" w:hAnsi="Times New Roman" w:cs="Times New Roman"/>
                <w:sz w:val="24"/>
                <w:szCs w:val="24"/>
              </w:rPr>
              <w:t>support</w:t>
            </w:r>
            <w:proofErr w:type="gramEnd"/>
            <w:r w:rsidR="00F47831" w:rsidRPr="00F47831">
              <w:rPr>
                <w:rFonts w:ascii="Times New Roman" w:hAnsi="Times New Roman" w:cs="Times New Roman"/>
                <w:sz w:val="24"/>
                <w:szCs w:val="24"/>
              </w:rPr>
              <w:t xml:space="preserve"> and ongoing maintenance for end-user computing devices.</w:t>
            </w:r>
          </w:p>
          <w:p w14:paraId="3B4EC7D2" w14:textId="66E32828" w:rsidR="00BA46F6" w:rsidRPr="00F47831" w:rsidRDefault="00BA46F6" w:rsidP="00087752">
            <w:pPr>
              <w:autoSpaceDE w:val="0"/>
              <w:autoSpaceDN w:val="0"/>
              <w:rPr>
                <w:rFonts w:ascii="Times New Roman" w:hAnsi="Times New Roman" w:cs="Times New Roman"/>
                <w:sz w:val="24"/>
                <w:szCs w:val="24"/>
              </w:rPr>
            </w:pPr>
          </w:p>
        </w:tc>
        <w:tc>
          <w:tcPr>
            <w:tcW w:w="511" w:type="dxa"/>
            <w:tcBorders>
              <w:top w:val="single" w:sz="4" w:space="0" w:color="000000" w:themeColor="text1"/>
              <w:left w:val="single" w:sz="4" w:space="0" w:color="000000" w:themeColor="text1"/>
              <w:bottom w:val="single" w:sz="4" w:space="0" w:color="000000" w:themeColor="text1"/>
            </w:tcBorders>
          </w:tcPr>
          <w:p w14:paraId="58549F27" w14:textId="77777777" w:rsidR="00BA46F6" w:rsidRPr="00F47831" w:rsidRDefault="00BA46F6" w:rsidP="009A68DC">
            <w:pPr>
              <w:rPr>
                <w:rFonts w:ascii="Times New Roman" w:hAnsi="Times New Roman" w:cs="Times New Roman"/>
                <w:sz w:val="24"/>
                <w:szCs w:val="24"/>
              </w:rPr>
            </w:pPr>
          </w:p>
        </w:tc>
        <w:tc>
          <w:tcPr>
            <w:tcW w:w="450" w:type="dxa"/>
          </w:tcPr>
          <w:p w14:paraId="416A802C" w14:textId="77777777" w:rsidR="00BA46F6" w:rsidRPr="00F47831" w:rsidRDefault="00BA46F6" w:rsidP="009A68DC">
            <w:pPr>
              <w:rPr>
                <w:rFonts w:ascii="Times New Roman" w:hAnsi="Times New Roman" w:cs="Times New Roman"/>
                <w:sz w:val="24"/>
                <w:szCs w:val="24"/>
              </w:rPr>
            </w:pPr>
          </w:p>
        </w:tc>
        <w:tc>
          <w:tcPr>
            <w:tcW w:w="450" w:type="dxa"/>
          </w:tcPr>
          <w:p w14:paraId="2DC3EC21" w14:textId="77777777" w:rsidR="00BA46F6" w:rsidRPr="00F47831" w:rsidRDefault="00BA46F6" w:rsidP="009A68DC">
            <w:pPr>
              <w:rPr>
                <w:rFonts w:ascii="Times New Roman" w:hAnsi="Times New Roman" w:cs="Times New Roman"/>
                <w:sz w:val="24"/>
                <w:szCs w:val="24"/>
              </w:rPr>
            </w:pPr>
          </w:p>
        </w:tc>
        <w:tc>
          <w:tcPr>
            <w:tcW w:w="540" w:type="dxa"/>
          </w:tcPr>
          <w:p w14:paraId="50468727" w14:textId="77777777" w:rsidR="00BA46F6" w:rsidRPr="00F47831" w:rsidRDefault="00BA46F6" w:rsidP="009A68DC">
            <w:pPr>
              <w:rPr>
                <w:rFonts w:ascii="Times New Roman" w:hAnsi="Times New Roman" w:cs="Times New Roman"/>
                <w:sz w:val="24"/>
                <w:szCs w:val="24"/>
              </w:rPr>
            </w:pPr>
          </w:p>
        </w:tc>
        <w:tc>
          <w:tcPr>
            <w:tcW w:w="4140" w:type="dxa"/>
          </w:tcPr>
          <w:p w14:paraId="3CBBC2DA" w14:textId="77777777" w:rsidR="00BA46F6" w:rsidRPr="00F47831" w:rsidRDefault="00BA46F6" w:rsidP="009A68DC">
            <w:pPr>
              <w:rPr>
                <w:rFonts w:ascii="Times New Roman" w:hAnsi="Times New Roman" w:cs="Times New Roman"/>
                <w:sz w:val="24"/>
                <w:szCs w:val="24"/>
              </w:rPr>
            </w:pPr>
          </w:p>
        </w:tc>
      </w:tr>
      <w:tr w:rsidR="00DE4A14" w:rsidRPr="00F47831" w14:paraId="679936DB" w14:textId="77777777" w:rsidTr="00DE4A14">
        <w:tc>
          <w:tcPr>
            <w:tcW w:w="3917" w:type="dxa"/>
            <w:tcBorders>
              <w:top w:val="nil"/>
              <w:left w:val="nil"/>
              <w:bottom w:val="nil"/>
              <w:right w:val="single" w:sz="4" w:space="0" w:color="auto"/>
            </w:tcBorders>
          </w:tcPr>
          <w:p w14:paraId="0D12C2B0" w14:textId="77777777" w:rsidR="00F47831" w:rsidRPr="00F47831" w:rsidRDefault="00DE4A14" w:rsidP="00F47831">
            <w:pPr>
              <w:rPr>
                <w:rFonts w:ascii="Times New Roman" w:hAnsi="Times New Roman" w:cs="Times New Roman"/>
                <w:sz w:val="24"/>
                <w:szCs w:val="24"/>
              </w:rPr>
            </w:pPr>
            <w:r w:rsidRPr="00F47831">
              <w:rPr>
                <w:rFonts w:ascii="Times New Roman" w:hAnsi="Times New Roman" w:cs="Times New Roman"/>
                <w:sz w:val="24"/>
                <w:szCs w:val="24"/>
              </w:rPr>
              <w:t>3</w:t>
            </w:r>
            <w:r w:rsidRPr="00F47831">
              <w:rPr>
                <w:rFonts w:ascii="Times New Roman" w:hAnsi="Times New Roman" w:cs="Times New Roman"/>
                <w:color w:val="000000"/>
                <w:sz w:val="24"/>
                <w:szCs w:val="24"/>
              </w:rPr>
              <w:t xml:space="preserve">. </w:t>
            </w:r>
            <w:r w:rsidR="00F47831" w:rsidRPr="00F47831">
              <w:rPr>
                <w:rFonts w:ascii="Times New Roman" w:hAnsi="Times New Roman" w:cs="Times New Roman"/>
                <w:sz w:val="24"/>
                <w:szCs w:val="24"/>
              </w:rPr>
              <w:t xml:space="preserve">Collaborate with other teams within or outside the </w:t>
            </w:r>
            <w:proofErr w:type="gramStart"/>
            <w:r w:rsidR="00F47831" w:rsidRPr="00F47831">
              <w:rPr>
                <w:rFonts w:ascii="Times New Roman" w:hAnsi="Times New Roman" w:cs="Times New Roman"/>
                <w:sz w:val="24"/>
                <w:szCs w:val="24"/>
              </w:rPr>
              <w:t>District</w:t>
            </w:r>
            <w:proofErr w:type="gramEnd"/>
            <w:r w:rsidR="00F47831" w:rsidRPr="00F47831">
              <w:rPr>
                <w:rFonts w:ascii="Times New Roman" w:hAnsi="Times New Roman" w:cs="Times New Roman"/>
                <w:sz w:val="24"/>
                <w:szCs w:val="24"/>
              </w:rPr>
              <w:t xml:space="preserve"> to provide software and hardware support for district enterprise applications, which may be on/off site.</w:t>
            </w:r>
          </w:p>
          <w:p w14:paraId="47B8B0EA" w14:textId="47F00A3B" w:rsidR="00DE4A14" w:rsidRPr="00F47831" w:rsidRDefault="00DE4A14" w:rsidP="00087752">
            <w:pPr>
              <w:autoSpaceDE w:val="0"/>
              <w:autoSpaceDN w:val="0"/>
              <w:rPr>
                <w:rFonts w:ascii="Times New Roman" w:hAnsi="Times New Roman" w:cs="Times New Roman"/>
                <w:sz w:val="24"/>
                <w:szCs w:val="24"/>
              </w:rPr>
            </w:pPr>
          </w:p>
        </w:tc>
        <w:tc>
          <w:tcPr>
            <w:tcW w:w="511" w:type="dxa"/>
            <w:tcBorders>
              <w:left w:val="single" w:sz="4" w:space="0" w:color="auto"/>
            </w:tcBorders>
          </w:tcPr>
          <w:p w14:paraId="1367EC75" w14:textId="77777777" w:rsidR="00DE4A14" w:rsidRPr="00F47831" w:rsidRDefault="00DE4A14" w:rsidP="009A68DC">
            <w:pPr>
              <w:rPr>
                <w:rFonts w:ascii="Times New Roman" w:hAnsi="Times New Roman" w:cs="Times New Roman"/>
                <w:sz w:val="24"/>
                <w:szCs w:val="24"/>
              </w:rPr>
            </w:pPr>
          </w:p>
        </w:tc>
        <w:tc>
          <w:tcPr>
            <w:tcW w:w="450" w:type="dxa"/>
          </w:tcPr>
          <w:p w14:paraId="14E70A1E" w14:textId="77777777" w:rsidR="00DE4A14" w:rsidRPr="00F47831" w:rsidRDefault="00DE4A14" w:rsidP="009A68DC">
            <w:pPr>
              <w:rPr>
                <w:rFonts w:ascii="Times New Roman" w:hAnsi="Times New Roman" w:cs="Times New Roman"/>
                <w:sz w:val="24"/>
                <w:szCs w:val="24"/>
              </w:rPr>
            </w:pPr>
          </w:p>
        </w:tc>
        <w:tc>
          <w:tcPr>
            <w:tcW w:w="450" w:type="dxa"/>
          </w:tcPr>
          <w:p w14:paraId="7E7BCA8E" w14:textId="77777777" w:rsidR="00DE4A14" w:rsidRPr="00F47831" w:rsidRDefault="00DE4A14" w:rsidP="009A68DC">
            <w:pPr>
              <w:rPr>
                <w:rFonts w:ascii="Times New Roman" w:hAnsi="Times New Roman" w:cs="Times New Roman"/>
                <w:sz w:val="24"/>
                <w:szCs w:val="24"/>
              </w:rPr>
            </w:pPr>
          </w:p>
        </w:tc>
        <w:tc>
          <w:tcPr>
            <w:tcW w:w="540" w:type="dxa"/>
          </w:tcPr>
          <w:p w14:paraId="6E16A97C" w14:textId="77777777" w:rsidR="00DE4A14" w:rsidRPr="00F47831" w:rsidRDefault="00DE4A14" w:rsidP="009A68DC">
            <w:pPr>
              <w:rPr>
                <w:rFonts w:ascii="Times New Roman" w:hAnsi="Times New Roman" w:cs="Times New Roman"/>
                <w:sz w:val="24"/>
                <w:szCs w:val="24"/>
              </w:rPr>
            </w:pPr>
          </w:p>
        </w:tc>
        <w:tc>
          <w:tcPr>
            <w:tcW w:w="4140" w:type="dxa"/>
          </w:tcPr>
          <w:p w14:paraId="7670FCA5" w14:textId="77777777" w:rsidR="00DE4A14" w:rsidRPr="00F47831" w:rsidRDefault="00DE4A14" w:rsidP="009A68DC">
            <w:pPr>
              <w:rPr>
                <w:rFonts w:ascii="Times New Roman" w:hAnsi="Times New Roman" w:cs="Times New Roman"/>
                <w:sz w:val="24"/>
                <w:szCs w:val="24"/>
              </w:rPr>
            </w:pPr>
          </w:p>
        </w:tc>
      </w:tr>
      <w:tr w:rsidR="00DE4A14" w:rsidRPr="00F47831" w14:paraId="3A0DCFCD" w14:textId="77777777" w:rsidTr="003E287F">
        <w:tc>
          <w:tcPr>
            <w:tcW w:w="3917" w:type="dxa"/>
            <w:tcBorders>
              <w:top w:val="nil"/>
              <w:left w:val="nil"/>
              <w:bottom w:val="nil"/>
              <w:right w:val="single" w:sz="4" w:space="0" w:color="auto"/>
            </w:tcBorders>
          </w:tcPr>
          <w:p w14:paraId="575550DC" w14:textId="24BC5798" w:rsidR="00F47831" w:rsidRDefault="00DE4A14" w:rsidP="00F47831">
            <w:pPr>
              <w:rPr>
                <w:rFonts w:ascii="Times New Roman" w:hAnsi="Times New Roman" w:cs="Times New Roman"/>
                <w:sz w:val="24"/>
                <w:szCs w:val="24"/>
              </w:rPr>
            </w:pPr>
            <w:r w:rsidRPr="00F47831">
              <w:rPr>
                <w:rFonts w:ascii="Times New Roman" w:hAnsi="Times New Roman" w:cs="Times New Roman"/>
                <w:sz w:val="24"/>
                <w:szCs w:val="24"/>
              </w:rPr>
              <w:t xml:space="preserve">4. </w:t>
            </w:r>
            <w:r w:rsidR="00F47831" w:rsidRPr="00F47831">
              <w:rPr>
                <w:rFonts w:ascii="Times New Roman" w:hAnsi="Times New Roman" w:cs="Times New Roman"/>
                <w:sz w:val="24"/>
                <w:szCs w:val="24"/>
              </w:rPr>
              <w:t>Proactively communicate issues as they arise to ensure that work is completed accurately and on schedule.</w:t>
            </w:r>
          </w:p>
          <w:p w14:paraId="68792B92" w14:textId="77777777" w:rsidR="00F47831" w:rsidRPr="00F47831" w:rsidRDefault="00F47831" w:rsidP="00F47831">
            <w:pPr>
              <w:rPr>
                <w:rFonts w:ascii="Times New Roman" w:hAnsi="Times New Roman" w:cs="Times New Roman"/>
                <w:sz w:val="24"/>
                <w:szCs w:val="24"/>
              </w:rPr>
            </w:pPr>
          </w:p>
          <w:p w14:paraId="7BDA6591" w14:textId="7F0BFCCE" w:rsidR="00DE4A14" w:rsidRPr="00F47831" w:rsidRDefault="00DE4A14" w:rsidP="00087752">
            <w:pPr>
              <w:autoSpaceDE w:val="0"/>
              <w:autoSpaceDN w:val="0"/>
              <w:rPr>
                <w:rFonts w:ascii="Times New Roman" w:hAnsi="Times New Roman" w:cs="Times New Roman"/>
                <w:sz w:val="24"/>
                <w:szCs w:val="24"/>
              </w:rPr>
            </w:pPr>
          </w:p>
        </w:tc>
        <w:tc>
          <w:tcPr>
            <w:tcW w:w="511" w:type="dxa"/>
            <w:tcBorders>
              <w:left w:val="single" w:sz="4" w:space="0" w:color="auto"/>
            </w:tcBorders>
          </w:tcPr>
          <w:p w14:paraId="04776F1B" w14:textId="77777777" w:rsidR="00DE4A14" w:rsidRPr="00F47831" w:rsidRDefault="00DE4A14" w:rsidP="009A68DC">
            <w:pPr>
              <w:rPr>
                <w:rFonts w:ascii="Times New Roman" w:hAnsi="Times New Roman" w:cs="Times New Roman"/>
                <w:sz w:val="24"/>
                <w:szCs w:val="24"/>
              </w:rPr>
            </w:pPr>
          </w:p>
        </w:tc>
        <w:tc>
          <w:tcPr>
            <w:tcW w:w="450" w:type="dxa"/>
          </w:tcPr>
          <w:p w14:paraId="74EE02FF" w14:textId="77777777" w:rsidR="00DE4A14" w:rsidRPr="00F47831" w:rsidRDefault="00DE4A14" w:rsidP="009A68DC">
            <w:pPr>
              <w:rPr>
                <w:rFonts w:ascii="Times New Roman" w:hAnsi="Times New Roman" w:cs="Times New Roman"/>
                <w:sz w:val="24"/>
                <w:szCs w:val="24"/>
              </w:rPr>
            </w:pPr>
          </w:p>
        </w:tc>
        <w:tc>
          <w:tcPr>
            <w:tcW w:w="450" w:type="dxa"/>
          </w:tcPr>
          <w:p w14:paraId="69F5E692" w14:textId="77777777" w:rsidR="00DE4A14" w:rsidRPr="00F47831" w:rsidRDefault="00DE4A14" w:rsidP="009A68DC">
            <w:pPr>
              <w:rPr>
                <w:rFonts w:ascii="Times New Roman" w:hAnsi="Times New Roman" w:cs="Times New Roman"/>
                <w:sz w:val="24"/>
                <w:szCs w:val="24"/>
              </w:rPr>
            </w:pPr>
          </w:p>
        </w:tc>
        <w:tc>
          <w:tcPr>
            <w:tcW w:w="540" w:type="dxa"/>
          </w:tcPr>
          <w:p w14:paraId="199B6BA6" w14:textId="77777777" w:rsidR="00DE4A14" w:rsidRPr="00F47831" w:rsidRDefault="00DE4A14" w:rsidP="009A68DC">
            <w:pPr>
              <w:rPr>
                <w:rFonts w:ascii="Times New Roman" w:hAnsi="Times New Roman" w:cs="Times New Roman"/>
                <w:sz w:val="24"/>
                <w:szCs w:val="24"/>
              </w:rPr>
            </w:pPr>
          </w:p>
        </w:tc>
        <w:tc>
          <w:tcPr>
            <w:tcW w:w="4140" w:type="dxa"/>
          </w:tcPr>
          <w:p w14:paraId="7A7D7566" w14:textId="77777777" w:rsidR="00DE4A14" w:rsidRPr="00F47831" w:rsidRDefault="00DE4A14" w:rsidP="009A68DC">
            <w:pPr>
              <w:rPr>
                <w:rFonts w:ascii="Times New Roman" w:hAnsi="Times New Roman" w:cs="Times New Roman"/>
                <w:sz w:val="24"/>
                <w:szCs w:val="24"/>
              </w:rPr>
            </w:pPr>
          </w:p>
        </w:tc>
      </w:tr>
      <w:tr w:rsidR="00925B33" w:rsidRPr="00F47831" w14:paraId="1BA5B338" w14:textId="77777777" w:rsidTr="003E287F">
        <w:tc>
          <w:tcPr>
            <w:tcW w:w="3917" w:type="dxa"/>
            <w:tcBorders>
              <w:top w:val="nil"/>
              <w:left w:val="nil"/>
              <w:bottom w:val="nil"/>
              <w:right w:val="single" w:sz="4" w:space="0" w:color="auto"/>
            </w:tcBorders>
          </w:tcPr>
          <w:p w14:paraId="5E2E7788" w14:textId="0B21667E" w:rsidR="00F47831" w:rsidRPr="00F47831" w:rsidRDefault="00925B33" w:rsidP="00F47831">
            <w:pPr>
              <w:rPr>
                <w:rFonts w:ascii="Times New Roman" w:hAnsi="Times New Roman" w:cs="Times New Roman"/>
                <w:sz w:val="24"/>
                <w:szCs w:val="24"/>
              </w:rPr>
            </w:pPr>
            <w:r w:rsidRPr="00F47831">
              <w:rPr>
                <w:rFonts w:ascii="Times New Roman" w:hAnsi="Times New Roman" w:cs="Times New Roman"/>
                <w:sz w:val="24"/>
                <w:szCs w:val="24"/>
              </w:rPr>
              <w:lastRenderedPageBreak/>
              <w:t>5</w:t>
            </w:r>
            <w:r w:rsidR="00F47831" w:rsidRPr="00F47831">
              <w:rPr>
                <w:rFonts w:ascii="Times New Roman" w:hAnsi="Times New Roman" w:cs="Times New Roman"/>
                <w:sz w:val="24"/>
                <w:szCs w:val="24"/>
              </w:rPr>
              <w:t xml:space="preserve">. </w:t>
            </w:r>
            <w:r w:rsidR="00F47831" w:rsidRPr="00F47831">
              <w:rPr>
                <w:rFonts w:ascii="Times New Roman" w:hAnsi="Times New Roman" w:cs="Times New Roman"/>
                <w:sz w:val="24"/>
                <w:szCs w:val="24"/>
              </w:rPr>
              <w:t>Research, design, and recommend hardware and software to meet assigned projects or service requirements.</w:t>
            </w:r>
          </w:p>
          <w:p w14:paraId="3EE9CE27" w14:textId="37AC824F" w:rsidR="00925B33" w:rsidRPr="00F47831" w:rsidRDefault="00925B33" w:rsidP="00087752">
            <w:pPr>
              <w:autoSpaceDE w:val="0"/>
              <w:autoSpaceDN w:val="0"/>
              <w:rPr>
                <w:rFonts w:ascii="Times New Roman" w:hAnsi="Times New Roman" w:cs="Times New Roman"/>
                <w:sz w:val="24"/>
                <w:szCs w:val="24"/>
              </w:rPr>
            </w:pPr>
          </w:p>
        </w:tc>
        <w:tc>
          <w:tcPr>
            <w:tcW w:w="511" w:type="dxa"/>
            <w:tcBorders>
              <w:left w:val="single" w:sz="4" w:space="0" w:color="auto"/>
            </w:tcBorders>
          </w:tcPr>
          <w:p w14:paraId="2A96907A" w14:textId="77777777" w:rsidR="00925B33" w:rsidRPr="00F47831" w:rsidRDefault="00925B33" w:rsidP="009A68DC">
            <w:pPr>
              <w:rPr>
                <w:rFonts w:ascii="Times New Roman" w:hAnsi="Times New Roman" w:cs="Times New Roman"/>
                <w:sz w:val="24"/>
                <w:szCs w:val="24"/>
              </w:rPr>
            </w:pPr>
          </w:p>
        </w:tc>
        <w:tc>
          <w:tcPr>
            <w:tcW w:w="450" w:type="dxa"/>
          </w:tcPr>
          <w:p w14:paraId="6D3157C8" w14:textId="77777777" w:rsidR="00925B33" w:rsidRPr="00F47831" w:rsidRDefault="00925B33" w:rsidP="009A68DC">
            <w:pPr>
              <w:rPr>
                <w:rFonts w:ascii="Times New Roman" w:hAnsi="Times New Roman" w:cs="Times New Roman"/>
                <w:sz w:val="24"/>
                <w:szCs w:val="24"/>
              </w:rPr>
            </w:pPr>
          </w:p>
        </w:tc>
        <w:tc>
          <w:tcPr>
            <w:tcW w:w="450" w:type="dxa"/>
          </w:tcPr>
          <w:p w14:paraId="19018E17" w14:textId="77777777" w:rsidR="00925B33" w:rsidRPr="00F47831" w:rsidRDefault="00925B33" w:rsidP="009A68DC">
            <w:pPr>
              <w:rPr>
                <w:rFonts w:ascii="Times New Roman" w:hAnsi="Times New Roman" w:cs="Times New Roman"/>
                <w:sz w:val="24"/>
                <w:szCs w:val="24"/>
              </w:rPr>
            </w:pPr>
          </w:p>
        </w:tc>
        <w:tc>
          <w:tcPr>
            <w:tcW w:w="540" w:type="dxa"/>
          </w:tcPr>
          <w:p w14:paraId="6BB4DAB3" w14:textId="77777777" w:rsidR="00925B33" w:rsidRPr="00F47831" w:rsidRDefault="00925B33" w:rsidP="009A68DC">
            <w:pPr>
              <w:rPr>
                <w:rFonts w:ascii="Times New Roman" w:hAnsi="Times New Roman" w:cs="Times New Roman"/>
                <w:sz w:val="24"/>
                <w:szCs w:val="24"/>
              </w:rPr>
            </w:pPr>
          </w:p>
        </w:tc>
        <w:tc>
          <w:tcPr>
            <w:tcW w:w="4140" w:type="dxa"/>
          </w:tcPr>
          <w:p w14:paraId="1436F6C6" w14:textId="77777777" w:rsidR="00925B33" w:rsidRPr="00F47831" w:rsidRDefault="00925B33" w:rsidP="009A68DC">
            <w:pPr>
              <w:rPr>
                <w:rFonts w:ascii="Times New Roman" w:hAnsi="Times New Roman" w:cs="Times New Roman"/>
                <w:sz w:val="24"/>
                <w:szCs w:val="24"/>
              </w:rPr>
            </w:pPr>
          </w:p>
        </w:tc>
      </w:tr>
      <w:tr w:rsidR="00DE4A14" w:rsidRPr="00F47831" w14:paraId="3FADB123" w14:textId="77777777" w:rsidTr="003E287F">
        <w:tc>
          <w:tcPr>
            <w:tcW w:w="3917" w:type="dxa"/>
            <w:tcBorders>
              <w:top w:val="nil"/>
              <w:left w:val="nil"/>
              <w:bottom w:val="nil"/>
              <w:right w:val="single" w:sz="4" w:space="0" w:color="auto"/>
            </w:tcBorders>
          </w:tcPr>
          <w:p w14:paraId="37D453BC" w14:textId="77777777" w:rsidR="00F47831" w:rsidRPr="00F47831" w:rsidRDefault="00925B33" w:rsidP="00F47831">
            <w:pPr>
              <w:rPr>
                <w:rFonts w:ascii="Times New Roman" w:hAnsi="Times New Roman" w:cs="Times New Roman"/>
              </w:rPr>
            </w:pPr>
            <w:r w:rsidRPr="00F47831">
              <w:rPr>
                <w:rFonts w:ascii="Times New Roman" w:hAnsi="Times New Roman" w:cs="Times New Roman"/>
                <w:sz w:val="24"/>
                <w:szCs w:val="24"/>
              </w:rPr>
              <w:t>6</w:t>
            </w:r>
            <w:r w:rsidR="00DE4A14" w:rsidRPr="00F47831">
              <w:rPr>
                <w:rFonts w:ascii="Times New Roman" w:hAnsi="Times New Roman" w:cs="Times New Roman"/>
                <w:sz w:val="24"/>
                <w:szCs w:val="24"/>
              </w:rPr>
              <w:t>.</w:t>
            </w:r>
            <w:r w:rsidR="00DF1ABE" w:rsidRPr="00F47831">
              <w:rPr>
                <w:rFonts w:ascii="Times New Roman" w:hAnsi="Times New Roman" w:cs="Times New Roman"/>
                <w:sz w:val="24"/>
                <w:szCs w:val="24"/>
              </w:rPr>
              <w:t xml:space="preserve"> </w:t>
            </w:r>
            <w:r w:rsidR="00F47831" w:rsidRPr="00F47831">
              <w:rPr>
                <w:rFonts w:ascii="Times New Roman" w:hAnsi="Times New Roman" w:cs="Times New Roman"/>
              </w:rPr>
              <w:t xml:space="preserve">Develop documentation and provide training to Technology Services staff on systems, </w:t>
            </w:r>
            <w:proofErr w:type="gramStart"/>
            <w:r w:rsidR="00F47831" w:rsidRPr="00F47831">
              <w:rPr>
                <w:rFonts w:ascii="Times New Roman" w:hAnsi="Times New Roman" w:cs="Times New Roman"/>
              </w:rPr>
              <w:t>software</w:t>
            </w:r>
            <w:proofErr w:type="gramEnd"/>
            <w:r w:rsidR="00F47831" w:rsidRPr="00F47831">
              <w:rPr>
                <w:rFonts w:ascii="Times New Roman" w:hAnsi="Times New Roman" w:cs="Times New Roman"/>
              </w:rPr>
              <w:t xml:space="preserve"> and new implementations.</w:t>
            </w:r>
          </w:p>
          <w:p w14:paraId="3ED9220B" w14:textId="3480834D" w:rsidR="00DE4A14" w:rsidRPr="00F47831" w:rsidRDefault="00DE4A14" w:rsidP="00844DC7">
            <w:pPr>
              <w:autoSpaceDE w:val="0"/>
              <w:autoSpaceDN w:val="0"/>
              <w:rPr>
                <w:rFonts w:ascii="Times New Roman" w:hAnsi="Times New Roman" w:cs="Times New Roman"/>
                <w:sz w:val="24"/>
                <w:szCs w:val="24"/>
              </w:rPr>
            </w:pPr>
          </w:p>
        </w:tc>
        <w:tc>
          <w:tcPr>
            <w:tcW w:w="511" w:type="dxa"/>
            <w:tcBorders>
              <w:left w:val="single" w:sz="4" w:space="0" w:color="auto"/>
            </w:tcBorders>
          </w:tcPr>
          <w:p w14:paraId="2AFBCA67" w14:textId="77777777" w:rsidR="00DE4A14" w:rsidRPr="00F47831" w:rsidRDefault="00DE4A14" w:rsidP="009A68DC">
            <w:pPr>
              <w:rPr>
                <w:rFonts w:ascii="Times New Roman" w:hAnsi="Times New Roman" w:cs="Times New Roman"/>
                <w:sz w:val="24"/>
                <w:szCs w:val="24"/>
              </w:rPr>
            </w:pPr>
          </w:p>
        </w:tc>
        <w:tc>
          <w:tcPr>
            <w:tcW w:w="450" w:type="dxa"/>
          </w:tcPr>
          <w:p w14:paraId="1890930F" w14:textId="77777777" w:rsidR="00DE4A14" w:rsidRPr="00F47831" w:rsidRDefault="00DE4A14" w:rsidP="009A68DC">
            <w:pPr>
              <w:rPr>
                <w:rFonts w:ascii="Times New Roman" w:hAnsi="Times New Roman" w:cs="Times New Roman"/>
                <w:sz w:val="24"/>
                <w:szCs w:val="24"/>
              </w:rPr>
            </w:pPr>
          </w:p>
        </w:tc>
        <w:tc>
          <w:tcPr>
            <w:tcW w:w="450" w:type="dxa"/>
          </w:tcPr>
          <w:p w14:paraId="7D665E6B" w14:textId="77777777" w:rsidR="00DE4A14" w:rsidRPr="00F47831" w:rsidRDefault="00DE4A14" w:rsidP="009A68DC">
            <w:pPr>
              <w:rPr>
                <w:rFonts w:ascii="Times New Roman" w:hAnsi="Times New Roman" w:cs="Times New Roman"/>
                <w:sz w:val="24"/>
                <w:szCs w:val="24"/>
              </w:rPr>
            </w:pPr>
          </w:p>
        </w:tc>
        <w:tc>
          <w:tcPr>
            <w:tcW w:w="540" w:type="dxa"/>
          </w:tcPr>
          <w:p w14:paraId="5B412302" w14:textId="77777777" w:rsidR="00DE4A14" w:rsidRPr="00F47831" w:rsidRDefault="00DE4A14" w:rsidP="009A68DC">
            <w:pPr>
              <w:rPr>
                <w:rFonts w:ascii="Times New Roman" w:hAnsi="Times New Roman" w:cs="Times New Roman"/>
                <w:sz w:val="24"/>
                <w:szCs w:val="24"/>
              </w:rPr>
            </w:pPr>
          </w:p>
        </w:tc>
        <w:tc>
          <w:tcPr>
            <w:tcW w:w="4140" w:type="dxa"/>
          </w:tcPr>
          <w:p w14:paraId="6CE8F28B" w14:textId="77777777" w:rsidR="00DE4A14" w:rsidRPr="00F47831" w:rsidRDefault="00DE4A14" w:rsidP="009A68DC">
            <w:pPr>
              <w:rPr>
                <w:rFonts w:ascii="Times New Roman" w:hAnsi="Times New Roman" w:cs="Times New Roman"/>
                <w:sz w:val="24"/>
                <w:szCs w:val="24"/>
              </w:rPr>
            </w:pPr>
          </w:p>
        </w:tc>
      </w:tr>
      <w:tr w:rsidR="00844DC7" w:rsidRPr="00F47831" w14:paraId="199E4C52" w14:textId="77777777" w:rsidTr="003E287F">
        <w:tc>
          <w:tcPr>
            <w:tcW w:w="3917" w:type="dxa"/>
            <w:tcBorders>
              <w:top w:val="nil"/>
              <w:left w:val="nil"/>
              <w:bottom w:val="nil"/>
              <w:right w:val="single" w:sz="4" w:space="0" w:color="auto"/>
            </w:tcBorders>
          </w:tcPr>
          <w:p w14:paraId="4F2BBE6A" w14:textId="77777777" w:rsidR="00F47831" w:rsidRPr="00F47831" w:rsidRDefault="00844DC7" w:rsidP="00F47831">
            <w:pPr>
              <w:rPr>
                <w:rFonts w:ascii="Times New Roman" w:hAnsi="Times New Roman" w:cs="Times New Roman"/>
              </w:rPr>
            </w:pPr>
            <w:r w:rsidRPr="00F47831">
              <w:rPr>
                <w:rFonts w:ascii="Times New Roman" w:hAnsi="Times New Roman" w:cs="Times New Roman"/>
                <w:sz w:val="24"/>
                <w:szCs w:val="24"/>
              </w:rPr>
              <w:t xml:space="preserve">7. </w:t>
            </w:r>
            <w:r w:rsidR="00F47831" w:rsidRPr="00F47831">
              <w:rPr>
                <w:rFonts w:ascii="Times New Roman" w:hAnsi="Times New Roman" w:cs="Times New Roman"/>
              </w:rPr>
              <w:t>Responsible for routine systems monitoring, performance tuning and upgrades, review and analysis of logs, resource inventory and life cycle management on all systems and applications.</w:t>
            </w:r>
          </w:p>
          <w:p w14:paraId="05716243" w14:textId="7532206D" w:rsidR="00F47831" w:rsidRPr="00F47831" w:rsidRDefault="00F47831" w:rsidP="00844DC7">
            <w:pPr>
              <w:autoSpaceDE w:val="0"/>
              <w:autoSpaceDN w:val="0"/>
              <w:rPr>
                <w:rFonts w:ascii="Times New Roman" w:hAnsi="Times New Roman" w:cs="Times New Roman"/>
                <w:sz w:val="24"/>
                <w:szCs w:val="24"/>
              </w:rPr>
            </w:pPr>
          </w:p>
        </w:tc>
        <w:tc>
          <w:tcPr>
            <w:tcW w:w="511" w:type="dxa"/>
            <w:tcBorders>
              <w:left w:val="single" w:sz="4" w:space="0" w:color="auto"/>
            </w:tcBorders>
          </w:tcPr>
          <w:p w14:paraId="69D34FF2" w14:textId="77777777" w:rsidR="00844DC7" w:rsidRPr="00F47831" w:rsidRDefault="00844DC7" w:rsidP="009A68DC">
            <w:pPr>
              <w:rPr>
                <w:rFonts w:ascii="Times New Roman" w:hAnsi="Times New Roman" w:cs="Times New Roman"/>
                <w:sz w:val="24"/>
                <w:szCs w:val="24"/>
              </w:rPr>
            </w:pPr>
          </w:p>
        </w:tc>
        <w:tc>
          <w:tcPr>
            <w:tcW w:w="450" w:type="dxa"/>
          </w:tcPr>
          <w:p w14:paraId="6AAEEC2D" w14:textId="77777777" w:rsidR="00844DC7" w:rsidRPr="00F47831" w:rsidRDefault="00844DC7" w:rsidP="009A68DC">
            <w:pPr>
              <w:rPr>
                <w:rFonts w:ascii="Times New Roman" w:hAnsi="Times New Roman" w:cs="Times New Roman"/>
                <w:sz w:val="24"/>
                <w:szCs w:val="24"/>
              </w:rPr>
            </w:pPr>
          </w:p>
        </w:tc>
        <w:tc>
          <w:tcPr>
            <w:tcW w:w="450" w:type="dxa"/>
          </w:tcPr>
          <w:p w14:paraId="53A75E73" w14:textId="77777777" w:rsidR="00844DC7" w:rsidRPr="00F47831" w:rsidRDefault="00844DC7" w:rsidP="009A68DC">
            <w:pPr>
              <w:rPr>
                <w:rFonts w:ascii="Times New Roman" w:hAnsi="Times New Roman" w:cs="Times New Roman"/>
                <w:sz w:val="24"/>
                <w:szCs w:val="24"/>
              </w:rPr>
            </w:pPr>
          </w:p>
        </w:tc>
        <w:tc>
          <w:tcPr>
            <w:tcW w:w="540" w:type="dxa"/>
          </w:tcPr>
          <w:p w14:paraId="56DF5564" w14:textId="77777777" w:rsidR="00844DC7" w:rsidRPr="00F47831" w:rsidRDefault="00844DC7" w:rsidP="009A68DC">
            <w:pPr>
              <w:rPr>
                <w:rFonts w:ascii="Times New Roman" w:hAnsi="Times New Roman" w:cs="Times New Roman"/>
                <w:sz w:val="24"/>
                <w:szCs w:val="24"/>
              </w:rPr>
            </w:pPr>
          </w:p>
        </w:tc>
        <w:tc>
          <w:tcPr>
            <w:tcW w:w="4140" w:type="dxa"/>
          </w:tcPr>
          <w:p w14:paraId="50DBC195" w14:textId="77777777" w:rsidR="00844DC7" w:rsidRPr="00F47831" w:rsidRDefault="00844DC7" w:rsidP="009A68DC">
            <w:pPr>
              <w:rPr>
                <w:rFonts w:ascii="Times New Roman" w:hAnsi="Times New Roman" w:cs="Times New Roman"/>
                <w:sz w:val="24"/>
                <w:szCs w:val="24"/>
              </w:rPr>
            </w:pPr>
          </w:p>
        </w:tc>
      </w:tr>
      <w:tr w:rsidR="00F47831" w:rsidRPr="00F47831" w14:paraId="157965BF" w14:textId="77777777" w:rsidTr="003E287F">
        <w:tc>
          <w:tcPr>
            <w:tcW w:w="3917" w:type="dxa"/>
            <w:tcBorders>
              <w:top w:val="nil"/>
              <w:left w:val="nil"/>
              <w:bottom w:val="nil"/>
              <w:right w:val="single" w:sz="4" w:space="0" w:color="auto"/>
            </w:tcBorders>
          </w:tcPr>
          <w:p w14:paraId="7409F243" w14:textId="4D4DB79D" w:rsidR="00F47831" w:rsidRPr="00F47831" w:rsidRDefault="00F47831" w:rsidP="00F47831">
            <w:pPr>
              <w:rPr>
                <w:rFonts w:ascii="Times New Roman" w:hAnsi="Times New Roman" w:cs="Times New Roman"/>
              </w:rPr>
            </w:pPr>
            <w:r w:rsidRPr="00F47831">
              <w:rPr>
                <w:rFonts w:ascii="Times New Roman" w:hAnsi="Times New Roman" w:cs="Times New Roman"/>
              </w:rPr>
              <w:t>8.</w:t>
            </w:r>
            <w:r w:rsidRPr="00F47831">
              <w:rPr>
                <w:rFonts w:ascii="Times New Roman" w:hAnsi="Times New Roman" w:cs="Times New Roman"/>
              </w:rPr>
              <w:t>Provide recommendations on application and hardware upgrades, security patches, and system configuration changes, including implementation after change management review/approval.</w:t>
            </w:r>
          </w:p>
          <w:p w14:paraId="3CAC4A93" w14:textId="77777777" w:rsidR="00F47831" w:rsidRPr="00F47831" w:rsidRDefault="00F47831" w:rsidP="00F47831">
            <w:pPr>
              <w:rPr>
                <w:rFonts w:ascii="Times New Roman" w:hAnsi="Times New Roman" w:cs="Times New Roman"/>
                <w:sz w:val="24"/>
                <w:szCs w:val="24"/>
              </w:rPr>
            </w:pPr>
          </w:p>
        </w:tc>
        <w:tc>
          <w:tcPr>
            <w:tcW w:w="511" w:type="dxa"/>
            <w:tcBorders>
              <w:left w:val="single" w:sz="4" w:space="0" w:color="auto"/>
            </w:tcBorders>
          </w:tcPr>
          <w:p w14:paraId="38B5CE2F" w14:textId="77777777" w:rsidR="00F47831" w:rsidRPr="00F47831" w:rsidRDefault="00F47831" w:rsidP="009A68DC">
            <w:pPr>
              <w:rPr>
                <w:rFonts w:ascii="Times New Roman" w:hAnsi="Times New Roman" w:cs="Times New Roman"/>
                <w:sz w:val="24"/>
                <w:szCs w:val="24"/>
              </w:rPr>
            </w:pPr>
          </w:p>
        </w:tc>
        <w:tc>
          <w:tcPr>
            <w:tcW w:w="450" w:type="dxa"/>
          </w:tcPr>
          <w:p w14:paraId="31B3A051" w14:textId="77777777" w:rsidR="00F47831" w:rsidRPr="00F47831" w:rsidRDefault="00F47831" w:rsidP="009A68DC">
            <w:pPr>
              <w:rPr>
                <w:rFonts w:ascii="Times New Roman" w:hAnsi="Times New Roman" w:cs="Times New Roman"/>
                <w:sz w:val="24"/>
                <w:szCs w:val="24"/>
              </w:rPr>
            </w:pPr>
          </w:p>
        </w:tc>
        <w:tc>
          <w:tcPr>
            <w:tcW w:w="450" w:type="dxa"/>
          </w:tcPr>
          <w:p w14:paraId="531A0297" w14:textId="77777777" w:rsidR="00F47831" w:rsidRPr="00F47831" w:rsidRDefault="00F47831" w:rsidP="009A68DC">
            <w:pPr>
              <w:rPr>
                <w:rFonts w:ascii="Times New Roman" w:hAnsi="Times New Roman" w:cs="Times New Roman"/>
                <w:sz w:val="24"/>
                <w:szCs w:val="24"/>
              </w:rPr>
            </w:pPr>
          </w:p>
        </w:tc>
        <w:tc>
          <w:tcPr>
            <w:tcW w:w="540" w:type="dxa"/>
          </w:tcPr>
          <w:p w14:paraId="27E2396B" w14:textId="77777777" w:rsidR="00F47831" w:rsidRPr="00F47831" w:rsidRDefault="00F47831" w:rsidP="009A68DC">
            <w:pPr>
              <w:rPr>
                <w:rFonts w:ascii="Times New Roman" w:hAnsi="Times New Roman" w:cs="Times New Roman"/>
                <w:sz w:val="24"/>
                <w:szCs w:val="24"/>
              </w:rPr>
            </w:pPr>
          </w:p>
        </w:tc>
        <w:tc>
          <w:tcPr>
            <w:tcW w:w="4140" w:type="dxa"/>
          </w:tcPr>
          <w:p w14:paraId="2CC17A31" w14:textId="77777777" w:rsidR="00F47831" w:rsidRPr="00F47831" w:rsidRDefault="00F47831" w:rsidP="009A68DC">
            <w:pPr>
              <w:rPr>
                <w:rFonts w:ascii="Times New Roman" w:hAnsi="Times New Roman" w:cs="Times New Roman"/>
                <w:sz w:val="24"/>
                <w:szCs w:val="24"/>
              </w:rPr>
            </w:pPr>
          </w:p>
        </w:tc>
      </w:tr>
      <w:tr w:rsidR="00F47831" w:rsidRPr="00F47831" w14:paraId="2B7666F7" w14:textId="77777777" w:rsidTr="003E287F">
        <w:tc>
          <w:tcPr>
            <w:tcW w:w="3917" w:type="dxa"/>
            <w:tcBorders>
              <w:top w:val="nil"/>
              <w:left w:val="nil"/>
              <w:bottom w:val="nil"/>
              <w:right w:val="single" w:sz="4" w:space="0" w:color="auto"/>
            </w:tcBorders>
          </w:tcPr>
          <w:p w14:paraId="05C2582E" w14:textId="5F8B726C" w:rsidR="00F47831" w:rsidRPr="00F47831" w:rsidRDefault="00F47831" w:rsidP="00F47831">
            <w:pPr>
              <w:rPr>
                <w:rFonts w:ascii="Times New Roman" w:hAnsi="Times New Roman" w:cs="Times New Roman"/>
              </w:rPr>
            </w:pPr>
            <w:r w:rsidRPr="00F47831">
              <w:rPr>
                <w:rFonts w:ascii="Times New Roman" w:hAnsi="Times New Roman" w:cs="Times New Roman"/>
              </w:rPr>
              <w:t>9.</w:t>
            </w:r>
            <w:r w:rsidRPr="00F47831">
              <w:rPr>
                <w:rFonts w:ascii="Times New Roman" w:hAnsi="Times New Roman" w:cs="Times New Roman"/>
              </w:rPr>
              <w:t>Ensure all systems, procedures and work practices follow established standards of best-practices, security measures and quality controls.</w:t>
            </w:r>
          </w:p>
          <w:p w14:paraId="1F11C8AD" w14:textId="77777777" w:rsidR="00F47831" w:rsidRPr="00F47831" w:rsidRDefault="00F47831" w:rsidP="00F47831">
            <w:pPr>
              <w:rPr>
                <w:rFonts w:ascii="Times New Roman" w:hAnsi="Times New Roman" w:cs="Times New Roman"/>
              </w:rPr>
            </w:pPr>
          </w:p>
        </w:tc>
        <w:tc>
          <w:tcPr>
            <w:tcW w:w="511" w:type="dxa"/>
            <w:tcBorders>
              <w:left w:val="single" w:sz="4" w:space="0" w:color="auto"/>
            </w:tcBorders>
          </w:tcPr>
          <w:p w14:paraId="084C5A76" w14:textId="77777777" w:rsidR="00F47831" w:rsidRPr="00F47831" w:rsidRDefault="00F47831" w:rsidP="009A68DC">
            <w:pPr>
              <w:rPr>
                <w:rFonts w:ascii="Times New Roman" w:hAnsi="Times New Roman" w:cs="Times New Roman"/>
                <w:sz w:val="24"/>
                <w:szCs w:val="24"/>
              </w:rPr>
            </w:pPr>
          </w:p>
        </w:tc>
        <w:tc>
          <w:tcPr>
            <w:tcW w:w="450" w:type="dxa"/>
          </w:tcPr>
          <w:p w14:paraId="74370A86" w14:textId="77777777" w:rsidR="00F47831" w:rsidRPr="00F47831" w:rsidRDefault="00F47831" w:rsidP="009A68DC">
            <w:pPr>
              <w:rPr>
                <w:rFonts w:ascii="Times New Roman" w:hAnsi="Times New Roman" w:cs="Times New Roman"/>
                <w:sz w:val="24"/>
                <w:szCs w:val="24"/>
              </w:rPr>
            </w:pPr>
          </w:p>
        </w:tc>
        <w:tc>
          <w:tcPr>
            <w:tcW w:w="450" w:type="dxa"/>
          </w:tcPr>
          <w:p w14:paraId="7E9BB694" w14:textId="77777777" w:rsidR="00F47831" w:rsidRPr="00F47831" w:rsidRDefault="00F47831" w:rsidP="009A68DC">
            <w:pPr>
              <w:rPr>
                <w:rFonts w:ascii="Times New Roman" w:hAnsi="Times New Roman" w:cs="Times New Roman"/>
                <w:sz w:val="24"/>
                <w:szCs w:val="24"/>
              </w:rPr>
            </w:pPr>
          </w:p>
        </w:tc>
        <w:tc>
          <w:tcPr>
            <w:tcW w:w="540" w:type="dxa"/>
          </w:tcPr>
          <w:p w14:paraId="36B84E5E" w14:textId="77777777" w:rsidR="00F47831" w:rsidRPr="00F47831" w:rsidRDefault="00F47831" w:rsidP="009A68DC">
            <w:pPr>
              <w:rPr>
                <w:rFonts w:ascii="Times New Roman" w:hAnsi="Times New Roman" w:cs="Times New Roman"/>
                <w:sz w:val="24"/>
                <w:szCs w:val="24"/>
              </w:rPr>
            </w:pPr>
          </w:p>
        </w:tc>
        <w:tc>
          <w:tcPr>
            <w:tcW w:w="4140" w:type="dxa"/>
          </w:tcPr>
          <w:p w14:paraId="57A336B3" w14:textId="77777777" w:rsidR="00F47831" w:rsidRPr="00F47831" w:rsidRDefault="00F47831" w:rsidP="009A68DC">
            <w:pPr>
              <w:rPr>
                <w:rFonts w:ascii="Times New Roman" w:hAnsi="Times New Roman" w:cs="Times New Roman"/>
                <w:sz w:val="24"/>
                <w:szCs w:val="24"/>
              </w:rPr>
            </w:pPr>
          </w:p>
        </w:tc>
      </w:tr>
    </w:tbl>
    <w:p w14:paraId="2B00D473" w14:textId="2101FF0B" w:rsidR="00DC02CB" w:rsidRPr="00F47831" w:rsidRDefault="00DC02CB">
      <w:pPr>
        <w:rPr>
          <w:rFonts w:ascii="Times New Roman" w:hAnsi="Times New Roman" w:cs="Times New Roman"/>
          <w:sz w:val="24"/>
          <w:szCs w:val="24"/>
        </w:rPr>
      </w:pPr>
    </w:p>
    <w:p w14:paraId="59E2F6C6" w14:textId="77777777" w:rsidR="006033F3" w:rsidRPr="00F47831" w:rsidRDefault="006033F3" w:rsidP="008F3951">
      <w:pPr>
        <w:rPr>
          <w:rFonts w:ascii="Times New Roman" w:hAnsi="Times New Roman" w:cs="Times New Roman"/>
          <w:b/>
          <w:sz w:val="24"/>
          <w:szCs w:val="24"/>
        </w:rPr>
      </w:pPr>
    </w:p>
    <w:p w14:paraId="7321F034" w14:textId="77777777" w:rsidR="006033F3" w:rsidRPr="00F47831" w:rsidRDefault="006033F3" w:rsidP="008F3951">
      <w:pPr>
        <w:rPr>
          <w:rFonts w:ascii="Times New Roman" w:hAnsi="Times New Roman" w:cs="Times New Roman"/>
          <w:b/>
          <w:sz w:val="24"/>
          <w:szCs w:val="24"/>
        </w:rPr>
      </w:pPr>
    </w:p>
    <w:p w14:paraId="7808F8C4" w14:textId="77777777" w:rsidR="00307C19" w:rsidRPr="00F47831" w:rsidRDefault="00307C19" w:rsidP="008F3951">
      <w:pPr>
        <w:rPr>
          <w:rFonts w:ascii="Times New Roman" w:hAnsi="Times New Roman" w:cs="Times New Roman"/>
          <w:b/>
          <w:sz w:val="24"/>
          <w:szCs w:val="24"/>
        </w:rPr>
      </w:pPr>
    </w:p>
    <w:p w14:paraId="0B3C7D67" w14:textId="77777777" w:rsidR="008F3951" w:rsidRPr="00F47831" w:rsidRDefault="008F3951" w:rsidP="008F3951">
      <w:pPr>
        <w:rPr>
          <w:rFonts w:ascii="Times New Roman" w:hAnsi="Times New Roman" w:cs="Times New Roman"/>
          <w:sz w:val="24"/>
          <w:szCs w:val="24"/>
        </w:rPr>
      </w:pPr>
      <w:r w:rsidRPr="00F47831">
        <w:rPr>
          <w:rFonts w:ascii="Times New Roman" w:hAnsi="Times New Roman" w:cs="Times New Roman"/>
          <w:b/>
          <w:sz w:val="24"/>
          <w:szCs w:val="24"/>
        </w:rPr>
        <w:t>Additional comments as needed:</w:t>
      </w:r>
      <w:r w:rsidRPr="00F47831">
        <w:rPr>
          <w:rFonts w:ascii="Times New Roman" w:hAnsi="Times New Roman" w:cs="Times New Roman"/>
          <w:i/>
          <w:sz w:val="24"/>
          <w:szCs w:val="24"/>
        </w:rPr>
        <w:t xml:space="preserve"> </w:t>
      </w:r>
      <w:r w:rsidRPr="00F4783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2AA3982F" w14:textId="77777777" w:rsidR="008F3951" w:rsidRPr="00F47831" w:rsidRDefault="008F3951" w:rsidP="008F3951">
      <w:pPr>
        <w:rPr>
          <w:rFonts w:ascii="Times New Roman" w:hAnsi="Times New Roman" w:cs="Times New Roman"/>
          <w:sz w:val="24"/>
          <w:szCs w:val="24"/>
        </w:rPr>
      </w:pPr>
    </w:p>
    <w:p w14:paraId="61120CA7" w14:textId="77777777" w:rsidR="008F3951" w:rsidRPr="00F47831" w:rsidRDefault="008F3951" w:rsidP="008F3951">
      <w:pPr>
        <w:rPr>
          <w:rFonts w:ascii="Times New Roman" w:hAnsi="Times New Roman" w:cs="Times New Roman"/>
          <w:sz w:val="24"/>
          <w:szCs w:val="24"/>
        </w:rPr>
      </w:pPr>
      <w:r w:rsidRPr="00F47831">
        <w:rPr>
          <w:rFonts w:ascii="Times New Roman" w:hAnsi="Times New Roman" w:cs="Times New Roman"/>
          <w:sz w:val="24"/>
          <w:szCs w:val="24"/>
        </w:rPr>
        <w:t>Supervisor Signature: ____________________________   Date__________________</w:t>
      </w:r>
    </w:p>
    <w:p w14:paraId="0C7C4ABF" w14:textId="77777777" w:rsidR="008F3951" w:rsidRPr="00F47831" w:rsidRDefault="008F3951" w:rsidP="008F3951">
      <w:pPr>
        <w:rPr>
          <w:rFonts w:ascii="Times New Roman" w:hAnsi="Times New Roman" w:cs="Times New Roman"/>
          <w:sz w:val="24"/>
          <w:szCs w:val="24"/>
        </w:rPr>
      </w:pPr>
    </w:p>
    <w:p w14:paraId="174C4054" w14:textId="77777777" w:rsidR="008F3951" w:rsidRPr="00F47831" w:rsidRDefault="008F3951" w:rsidP="008F3951">
      <w:pPr>
        <w:rPr>
          <w:rFonts w:ascii="Times New Roman" w:hAnsi="Times New Roman" w:cs="Times New Roman"/>
          <w:sz w:val="24"/>
          <w:szCs w:val="24"/>
        </w:rPr>
      </w:pPr>
      <w:r w:rsidRPr="00F47831">
        <w:rPr>
          <w:rFonts w:ascii="Times New Roman" w:hAnsi="Times New Roman" w:cs="Times New Roman"/>
          <w:sz w:val="24"/>
          <w:szCs w:val="24"/>
        </w:rPr>
        <w:t>Administrator Signature: _________________________    Date__________________</w:t>
      </w:r>
    </w:p>
    <w:p w14:paraId="634CA02B" w14:textId="77777777" w:rsidR="00EF2622" w:rsidRPr="00F47831" w:rsidRDefault="00EF2622" w:rsidP="008F3951">
      <w:pPr>
        <w:rPr>
          <w:rFonts w:ascii="Times New Roman" w:hAnsi="Times New Roman" w:cs="Times New Roman"/>
          <w:sz w:val="24"/>
          <w:szCs w:val="24"/>
        </w:rPr>
      </w:pPr>
    </w:p>
    <w:p w14:paraId="0DA980AB" w14:textId="77777777" w:rsidR="008F3951" w:rsidRPr="00F47831" w:rsidRDefault="008F3951" w:rsidP="008F3951">
      <w:pPr>
        <w:rPr>
          <w:rFonts w:ascii="Times New Roman" w:hAnsi="Times New Roman" w:cs="Times New Roman"/>
          <w:sz w:val="24"/>
          <w:szCs w:val="24"/>
        </w:rPr>
      </w:pPr>
      <w:r w:rsidRPr="00F47831">
        <w:rPr>
          <w:rFonts w:ascii="Times New Roman" w:hAnsi="Times New Roman" w:cs="Times New Roman"/>
          <w:sz w:val="24"/>
          <w:szCs w:val="24"/>
        </w:rPr>
        <w:t>Employee Signature:  ____________________________   Date__________________</w:t>
      </w:r>
    </w:p>
    <w:p w14:paraId="3AB9DAF1" w14:textId="77777777" w:rsidR="00E24BF9" w:rsidRPr="00F47831" w:rsidRDefault="00E24BF9" w:rsidP="008F3951">
      <w:pPr>
        <w:autoSpaceDE w:val="0"/>
        <w:autoSpaceDN w:val="0"/>
        <w:adjustRightInd w:val="0"/>
        <w:rPr>
          <w:rFonts w:ascii="Times New Roman" w:hAnsi="Times New Roman" w:cs="Times New Roman"/>
          <w:sz w:val="24"/>
          <w:szCs w:val="24"/>
        </w:rPr>
      </w:pPr>
    </w:p>
    <w:p w14:paraId="07111995" w14:textId="77777777" w:rsidR="008F3951" w:rsidRPr="00F47831" w:rsidRDefault="008F3951" w:rsidP="008F3951">
      <w:pPr>
        <w:autoSpaceDE w:val="0"/>
        <w:autoSpaceDN w:val="0"/>
        <w:adjustRightInd w:val="0"/>
        <w:rPr>
          <w:rFonts w:ascii="Times New Roman" w:hAnsi="Times New Roman" w:cs="Times New Roman"/>
          <w:sz w:val="24"/>
          <w:szCs w:val="24"/>
        </w:rPr>
      </w:pPr>
      <w:r w:rsidRPr="00F47831">
        <w:rPr>
          <w:rFonts w:ascii="Times New Roman" w:hAnsi="Times New Roman" w:cs="Times New Roman"/>
          <w:sz w:val="24"/>
          <w:szCs w:val="24"/>
        </w:rPr>
        <w:t xml:space="preserve">(The employee’s signature on this form does not necessarily mean that he/she agrees with this evaluation.  The employee may submit a written statement about this evaluation to the Assistant Superintendent for Human Resources within ten (10) days of receiving this evaluation.)  The written response will be attached to the evaluation form prior to placing it in the employee’s personnel file. </w:t>
      </w:r>
    </w:p>
    <w:sectPr w:rsidR="008F3951" w:rsidRPr="00F47831" w:rsidSect="00925B33">
      <w:pgSz w:w="12240" w:h="15840" w:code="1"/>
      <w:pgMar w:top="144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244D8"/>
    <w:multiLevelType w:val="hybridMultilevel"/>
    <w:tmpl w:val="DCF852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3181401"/>
    <w:multiLevelType w:val="hybridMultilevel"/>
    <w:tmpl w:val="3F7C08D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C4343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15:restartNumberingAfterBreak="0">
    <w:nsid w:val="61F5391C"/>
    <w:multiLevelType w:val="hybridMultilevel"/>
    <w:tmpl w:val="8B44537C"/>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109148">
    <w:abstractNumId w:val="0"/>
  </w:num>
  <w:num w:numId="2" w16cid:durableId="417485593">
    <w:abstractNumId w:val="3"/>
  </w:num>
  <w:num w:numId="3" w16cid:durableId="1399018676">
    <w:abstractNumId w:val="2"/>
  </w:num>
  <w:num w:numId="4" w16cid:durableId="143347772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zsDA0NTI2tjQxMzVQ0lEKTi0uzszPAykwrAUA4IVWbiwAAAA="/>
  </w:docVars>
  <w:rsids>
    <w:rsidRoot w:val="00F11D67"/>
    <w:rsid w:val="00017199"/>
    <w:rsid w:val="0003100C"/>
    <w:rsid w:val="0004699E"/>
    <w:rsid w:val="00077912"/>
    <w:rsid w:val="00087752"/>
    <w:rsid w:val="00094C1B"/>
    <w:rsid w:val="000B26A6"/>
    <w:rsid w:val="000B7919"/>
    <w:rsid w:val="00113556"/>
    <w:rsid w:val="001175DF"/>
    <w:rsid w:val="00137961"/>
    <w:rsid w:val="00144C01"/>
    <w:rsid w:val="00150A71"/>
    <w:rsid w:val="00160EE8"/>
    <w:rsid w:val="00163303"/>
    <w:rsid w:val="00191F20"/>
    <w:rsid w:val="001936FE"/>
    <w:rsid w:val="001B66A8"/>
    <w:rsid w:val="001E00D0"/>
    <w:rsid w:val="00227EA0"/>
    <w:rsid w:val="00230268"/>
    <w:rsid w:val="00232C38"/>
    <w:rsid w:val="002747CE"/>
    <w:rsid w:val="002758D8"/>
    <w:rsid w:val="00293135"/>
    <w:rsid w:val="002A7447"/>
    <w:rsid w:val="002B3730"/>
    <w:rsid w:val="002C2DCB"/>
    <w:rsid w:val="002D0C31"/>
    <w:rsid w:val="002D0DE5"/>
    <w:rsid w:val="002E019B"/>
    <w:rsid w:val="002E64BC"/>
    <w:rsid w:val="002F276A"/>
    <w:rsid w:val="00307C19"/>
    <w:rsid w:val="00312889"/>
    <w:rsid w:val="003270EF"/>
    <w:rsid w:val="00352068"/>
    <w:rsid w:val="00371479"/>
    <w:rsid w:val="0038772E"/>
    <w:rsid w:val="0039199F"/>
    <w:rsid w:val="003A1A0D"/>
    <w:rsid w:val="003B6F3A"/>
    <w:rsid w:val="003D4C85"/>
    <w:rsid w:val="003D51B8"/>
    <w:rsid w:val="003E287F"/>
    <w:rsid w:val="00423FBC"/>
    <w:rsid w:val="004302DD"/>
    <w:rsid w:val="0044161D"/>
    <w:rsid w:val="004540C8"/>
    <w:rsid w:val="00457DD0"/>
    <w:rsid w:val="00460A8F"/>
    <w:rsid w:val="004655D7"/>
    <w:rsid w:val="004659C4"/>
    <w:rsid w:val="0047558F"/>
    <w:rsid w:val="00494C1C"/>
    <w:rsid w:val="00494EEF"/>
    <w:rsid w:val="004A490A"/>
    <w:rsid w:val="004C17F8"/>
    <w:rsid w:val="004C3C4A"/>
    <w:rsid w:val="004D40C1"/>
    <w:rsid w:val="004E1669"/>
    <w:rsid w:val="004E46BA"/>
    <w:rsid w:val="005045AE"/>
    <w:rsid w:val="00511753"/>
    <w:rsid w:val="00516F0C"/>
    <w:rsid w:val="00516F3E"/>
    <w:rsid w:val="0053688D"/>
    <w:rsid w:val="00554968"/>
    <w:rsid w:val="00555C42"/>
    <w:rsid w:val="005575EF"/>
    <w:rsid w:val="005B7EA1"/>
    <w:rsid w:val="005E2748"/>
    <w:rsid w:val="006033F3"/>
    <w:rsid w:val="006069F5"/>
    <w:rsid w:val="00662C2C"/>
    <w:rsid w:val="00683D43"/>
    <w:rsid w:val="006A7A9A"/>
    <w:rsid w:val="006B3552"/>
    <w:rsid w:val="006C2079"/>
    <w:rsid w:val="00752D6D"/>
    <w:rsid w:val="007557B7"/>
    <w:rsid w:val="0076484C"/>
    <w:rsid w:val="0076697D"/>
    <w:rsid w:val="0079281C"/>
    <w:rsid w:val="007A435E"/>
    <w:rsid w:val="007F3EA3"/>
    <w:rsid w:val="00820989"/>
    <w:rsid w:val="00823541"/>
    <w:rsid w:val="008351E7"/>
    <w:rsid w:val="00844DC7"/>
    <w:rsid w:val="00860822"/>
    <w:rsid w:val="008A4077"/>
    <w:rsid w:val="008D1ECB"/>
    <w:rsid w:val="008F1D3F"/>
    <w:rsid w:val="008F3951"/>
    <w:rsid w:val="008F5012"/>
    <w:rsid w:val="009042FA"/>
    <w:rsid w:val="00925B33"/>
    <w:rsid w:val="00927B1C"/>
    <w:rsid w:val="00964DB1"/>
    <w:rsid w:val="00981428"/>
    <w:rsid w:val="00981DA3"/>
    <w:rsid w:val="009A68DC"/>
    <w:rsid w:val="009A6DA5"/>
    <w:rsid w:val="009B1686"/>
    <w:rsid w:val="009F64D9"/>
    <w:rsid w:val="00A16671"/>
    <w:rsid w:val="00A56AA8"/>
    <w:rsid w:val="00A82BB4"/>
    <w:rsid w:val="00A94459"/>
    <w:rsid w:val="00A97BCA"/>
    <w:rsid w:val="00AC39B7"/>
    <w:rsid w:val="00AD349C"/>
    <w:rsid w:val="00AD51BB"/>
    <w:rsid w:val="00AE51FD"/>
    <w:rsid w:val="00B44477"/>
    <w:rsid w:val="00B803AF"/>
    <w:rsid w:val="00B94984"/>
    <w:rsid w:val="00BA46F6"/>
    <w:rsid w:val="00BB4A26"/>
    <w:rsid w:val="00BD1609"/>
    <w:rsid w:val="00BD7C9A"/>
    <w:rsid w:val="00BE76BE"/>
    <w:rsid w:val="00C20E29"/>
    <w:rsid w:val="00C41287"/>
    <w:rsid w:val="00C53EB2"/>
    <w:rsid w:val="00C70BB1"/>
    <w:rsid w:val="00C816F9"/>
    <w:rsid w:val="00C97F2F"/>
    <w:rsid w:val="00CA0B83"/>
    <w:rsid w:val="00CA2617"/>
    <w:rsid w:val="00CA5DAE"/>
    <w:rsid w:val="00CB7742"/>
    <w:rsid w:val="00CE4BAD"/>
    <w:rsid w:val="00D1210E"/>
    <w:rsid w:val="00D41B88"/>
    <w:rsid w:val="00D713EF"/>
    <w:rsid w:val="00D953B5"/>
    <w:rsid w:val="00D977AD"/>
    <w:rsid w:val="00DB1709"/>
    <w:rsid w:val="00DB3E5A"/>
    <w:rsid w:val="00DC02CB"/>
    <w:rsid w:val="00DE3197"/>
    <w:rsid w:val="00DE3E01"/>
    <w:rsid w:val="00DE4207"/>
    <w:rsid w:val="00DE4A14"/>
    <w:rsid w:val="00DE5E91"/>
    <w:rsid w:val="00DE684F"/>
    <w:rsid w:val="00DF1ABE"/>
    <w:rsid w:val="00DF431A"/>
    <w:rsid w:val="00E24BF9"/>
    <w:rsid w:val="00E27F14"/>
    <w:rsid w:val="00E44B03"/>
    <w:rsid w:val="00E55DD9"/>
    <w:rsid w:val="00E55FC7"/>
    <w:rsid w:val="00E62400"/>
    <w:rsid w:val="00E65D5F"/>
    <w:rsid w:val="00E87109"/>
    <w:rsid w:val="00E95846"/>
    <w:rsid w:val="00ED19EE"/>
    <w:rsid w:val="00EE4FAC"/>
    <w:rsid w:val="00EF2622"/>
    <w:rsid w:val="00F052C5"/>
    <w:rsid w:val="00F102B0"/>
    <w:rsid w:val="00F11D67"/>
    <w:rsid w:val="00F36C0E"/>
    <w:rsid w:val="00F47831"/>
    <w:rsid w:val="00F83C46"/>
    <w:rsid w:val="00F96A68"/>
    <w:rsid w:val="00FA79C0"/>
    <w:rsid w:val="00FC22FD"/>
    <w:rsid w:val="00FD0A2B"/>
    <w:rsid w:val="00FD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F9975"/>
  <w15:docId w15:val="{9C0ED19B-6E8E-4D91-ABF7-6AD2D9E37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B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5C42"/>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555C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70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ke_popp\Desktop\Evaluation%20IPCA%20and%20NON-Bargain\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D6209-F7F3-4684-85CD-4B3A0215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Template>
  <TotalTime>6</TotalTime>
  <Pages>4</Pages>
  <Words>1061</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IPSD 204</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subbizuser</dc:creator>
  <cp:lastModifiedBy>Bandaru, Gayatri</cp:lastModifiedBy>
  <cp:revision>3</cp:revision>
  <cp:lastPrinted>2012-09-21T13:38:00Z</cp:lastPrinted>
  <dcterms:created xsi:type="dcterms:W3CDTF">2023-05-04T15:36:00Z</dcterms:created>
  <dcterms:modified xsi:type="dcterms:W3CDTF">2023-05-04T15:42:00Z</dcterms:modified>
</cp:coreProperties>
</file>